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6999E" w14:textId="78202249" w:rsidR="00DB5090" w:rsidRPr="007F2323" w:rsidRDefault="00DB5090" w:rsidP="00CD04D1">
      <w:pPr>
        <w:spacing w:line="276" w:lineRule="auto"/>
        <w:rPr>
          <w:rFonts w:ascii="Calibri" w:eastAsia="Times New Roman" w:hAnsi="Calibri" w:cs="___WRD_EMBED_SUB_44"/>
          <w:color w:val="000000"/>
          <w:lang w:eastAsia="it-IT"/>
        </w:rPr>
      </w:pPr>
    </w:p>
    <w:p w14:paraId="54101B43" w14:textId="77777777" w:rsidR="00DB5090" w:rsidRPr="007F2323" w:rsidRDefault="00DB5090" w:rsidP="00CD04D1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7F2323">
        <w:rPr>
          <w:rFonts w:ascii="Calibri" w:hAnsi="Calibri"/>
          <w:sz w:val="22"/>
          <w:szCs w:val="22"/>
          <w:u w:val="single"/>
        </w:rPr>
        <w:t xml:space="preserve">TITOLO POSIZIONE </w:t>
      </w:r>
    </w:p>
    <w:p w14:paraId="08F2C384" w14:textId="77777777" w:rsidR="00DB5090" w:rsidRPr="00872E72" w:rsidRDefault="00DB5090" w:rsidP="00CD04D1">
      <w:pPr>
        <w:pStyle w:val="Default"/>
        <w:spacing w:line="276" w:lineRule="auto"/>
        <w:outlineLvl w:val="0"/>
        <w:rPr>
          <w:rFonts w:ascii="Calibri" w:hAnsi="Calibri" w:cs="___WRD_EMBED_SUB_44"/>
          <w:b/>
        </w:rPr>
      </w:pPr>
      <w:bookmarkStart w:id="0" w:name="_Toc19106573"/>
      <w:r w:rsidRPr="00872E72">
        <w:rPr>
          <w:rFonts w:ascii="Calibri" w:hAnsi="Calibri" w:cs="___WRD_EMBED_SUB_44"/>
          <w:b/>
        </w:rPr>
        <w:t xml:space="preserve">RESPONSABILE </w:t>
      </w:r>
      <w:bookmarkEnd w:id="0"/>
      <w:r w:rsidRPr="00872E72">
        <w:rPr>
          <w:rFonts w:ascii="Calibri" w:hAnsi="Calibri" w:cs="___WRD_EMBED_SUB_44"/>
          <w:b/>
        </w:rPr>
        <w:t>COORDINAMENTO DISAGIO E FASCE DEBOLI</w:t>
      </w:r>
    </w:p>
    <w:p w14:paraId="0270A71A" w14:textId="77777777" w:rsidR="007F2323" w:rsidRDefault="007F2323" w:rsidP="00CD04D1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64436130" w14:textId="77777777" w:rsidR="00DB5090" w:rsidRPr="007F2323" w:rsidRDefault="00DB5090" w:rsidP="00CD04D1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7F2323">
        <w:rPr>
          <w:rFonts w:ascii="Calibri" w:hAnsi="Calibri"/>
          <w:sz w:val="22"/>
          <w:szCs w:val="22"/>
          <w:u w:val="single"/>
        </w:rPr>
        <w:t xml:space="preserve">AMBITO </w:t>
      </w:r>
    </w:p>
    <w:p w14:paraId="07F45E29" w14:textId="156307F7" w:rsidR="00DB5090" w:rsidRDefault="00DB5090" w:rsidP="00CD04D1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7F2323">
        <w:rPr>
          <w:rFonts w:ascii="Calibri" w:hAnsi="Calibri" w:cs="___WRD_EMBED_SUB_44"/>
          <w:sz w:val="22"/>
          <w:szCs w:val="22"/>
        </w:rPr>
        <w:t>Divisione Lavoro</w:t>
      </w:r>
      <w:r w:rsidR="007F2323">
        <w:rPr>
          <w:rFonts w:ascii="Calibri" w:hAnsi="Calibri" w:cs="___WRD_EMBED_SUB_44"/>
          <w:sz w:val="22"/>
          <w:szCs w:val="22"/>
        </w:rPr>
        <w:t>.</w:t>
      </w:r>
    </w:p>
    <w:p w14:paraId="36C74306" w14:textId="77777777" w:rsidR="007F2323" w:rsidRPr="007F2323" w:rsidRDefault="007F2323" w:rsidP="00CD04D1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44CCF7B4" w14:textId="77777777" w:rsidR="00DB5090" w:rsidRPr="007F2323" w:rsidRDefault="00DB5090" w:rsidP="00CD04D1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7F2323">
        <w:rPr>
          <w:rFonts w:ascii="Calibri" w:hAnsi="Calibri"/>
          <w:sz w:val="22"/>
          <w:szCs w:val="22"/>
          <w:u w:val="single"/>
        </w:rPr>
        <w:t xml:space="preserve">SCOPO DELLA POSIZIONE </w:t>
      </w:r>
    </w:p>
    <w:p w14:paraId="000B9407" w14:textId="4356EC8F" w:rsidR="00C81B3C" w:rsidRDefault="007F2323" w:rsidP="00CD04D1">
      <w:pPr>
        <w:spacing w:after="0" w:line="276" w:lineRule="auto"/>
        <w:jc w:val="both"/>
        <w:rPr>
          <w:rFonts w:ascii="Calibri" w:eastAsia="Times New Roman" w:hAnsi="Calibri" w:cs="___WRD_EMBED_SUB_44"/>
          <w:color w:val="000000" w:themeColor="text1"/>
          <w:lang w:eastAsia="it-IT"/>
        </w:rPr>
      </w:pPr>
      <w:r>
        <w:rPr>
          <w:rFonts w:ascii="Calibri" w:eastAsia="Times New Roman" w:hAnsi="Calibri" w:cs="___WRD_EMBED_SUB_44"/>
          <w:color w:val="000000" w:themeColor="text1"/>
          <w:lang w:eastAsia="it-IT"/>
        </w:rPr>
        <w:t xml:space="preserve">Supportare il </w:t>
      </w:r>
      <w:r w:rsidRPr="007F2323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Capo Divisione </w:t>
      </w:r>
      <w:r>
        <w:rPr>
          <w:rFonts w:ascii="Calibri" w:eastAsia="Times New Roman" w:hAnsi="Calibri" w:cs="___WRD_EMBED_SUB_44"/>
          <w:color w:val="000000" w:themeColor="text1"/>
          <w:lang w:eastAsia="it-IT"/>
        </w:rPr>
        <w:t xml:space="preserve">Lavoro nell’implementazione dei progetti e dei servizi </w:t>
      </w:r>
      <w:r w:rsidR="00CD04D1">
        <w:rPr>
          <w:rFonts w:ascii="Calibri" w:eastAsia="Times New Roman" w:hAnsi="Calibri" w:cs="___WRD_EMBED_SUB_44"/>
          <w:color w:val="000000" w:themeColor="text1"/>
          <w:lang w:eastAsia="it-IT"/>
        </w:rPr>
        <w:t xml:space="preserve">di sostegno all’inclusione socio-lavorativa delle persone </w:t>
      </w:r>
      <w:r w:rsidR="00557C61">
        <w:rPr>
          <w:rFonts w:ascii="Calibri" w:eastAsia="Times New Roman" w:hAnsi="Calibri" w:cs="___WRD_EMBED_SUB_44"/>
          <w:color w:val="000000" w:themeColor="text1"/>
          <w:lang w:eastAsia="it-IT"/>
        </w:rPr>
        <w:t>appartenenti al target delle fasce deboli</w:t>
      </w:r>
      <w:r>
        <w:rPr>
          <w:rFonts w:ascii="Calibri" w:eastAsia="Times New Roman" w:hAnsi="Calibri" w:cs="___WRD_EMBED_SUB_44"/>
          <w:color w:val="000000" w:themeColor="text1"/>
          <w:lang w:eastAsia="it-IT"/>
        </w:rPr>
        <w:t xml:space="preserve">, assicurando il coordinamento degli interventi </w:t>
      </w:r>
      <w:r w:rsidR="00C81B3C" w:rsidRPr="007F2323">
        <w:rPr>
          <w:rFonts w:ascii="Calibri" w:eastAsia="Times New Roman" w:hAnsi="Calibri" w:cs="___WRD_EMBED_SUB_44"/>
          <w:color w:val="000000" w:themeColor="text1"/>
          <w:lang w:eastAsia="it-IT"/>
        </w:rPr>
        <w:t>per tutto il territorio di Afol Metropolitana.</w:t>
      </w:r>
    </w:p>
    <w:p w14:paraId="341FDBFA" w14:textId="77777777" w:rsidR="007F2323" w:rsidRPr="007F2323" w:rsidRDefault="007F2323" w:rsidP="00CD04D1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7FFA9831" w14:textId="77777777" w:rsidR="00DB5090" w:rsidRPr="007F2323" w:rsidRDefault="00DB5090" w:rsidP="00CD04D1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7F2323">
        <w:rPr>
          <w:rFonts w:ascii="Calibri" w:hAnsi="Calibri"/>
          <w:sz w:val="22"/>
          <w:szCs w:val="22"/>
          <w:u w:val="single"/>
        </w:rPr>
        <w:t xml:space="preserve">RIPORTI SUPERIORI </w:t>
      </w:r>
    </w:p>
    <w:p w14:paraId="4BAD8969" w14:textId="1A9C4A7E" w:rsidR="00DB5090" w:rsidRDefault="00DB5090" w:rsidP="00CD04D1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7F2323">
        <w:rPr>
          <w:rFonts w:ascii="Calibri" w:hAnsi="Calibri" w:cs="___WRD_EMBED_SUB_44"/>
          <w:sz w:val="22"/>
          <w:szCs w:val="22"/>
        </w:rPr>
        <w:t>Capo Divisione Lavoro</w:t>
      </w:r>
      <w:r w:rsidR="007F2323">
        <w:rPr>
          <w:rFonts w:ascii="Calibri" w:hAnsi="Calibri" w:cs="___WRD_EMBED_SUB_44"/>
          <w:sz w:val="22"/>
          <w:szCs w:val="22"/>
        </w:rPr>
        <w:t>.</w:t>
      </w:r>
    </w:p>
    <w:p w14:paraId="2CC848C4" w14:textId="77777777" w:rsidR="007F2323" w:rsidRPr="007F2323" w:rsidRDefault="007F2323" w:rsidP="00CD04D1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5B7D537D" w14:textId="77777777" w:rsidR="00DB5090" w:rsidRPr="007F2323" w:rsidRDefault="00DB5090" w:rsidP="00CD04D1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7F2323">
        <w:rPr>
          <w:rFonts w:ascii="Calibri" w:hAnsi="Calibri"/>
          <w:sz w:val="22"/>
          <w:szCs w:val="22"/>
          <w:u w:val="single"/>
        </w:rPr>
        <w:t xml:space="preserve">RIPORTI INFERIORI </w:t>
      </w:r>
    </w:p>
    <w:p w14:paraId="1811F82C" w14:textId="24C16D86" w:rsidR="00872E72" w:rsidRDefault="00872E72" w:rsidP="00872E72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Risorse umane appartenent</w:t>
      </w:r>
      <w:r>
        <w:rPr>
          <w:rFonts w:ascii="Calibri" w:hAnsi="Calibri" w:cs="___WRD_EMBED_SUB_44"/>
          <w:sz w:val="22"/>
          <w:szCs w:val="22"/>
        </w:rPr>
        <w:t>i alle categorie D, C, B.</w:t>
      </w:r>
    </w:p>
    <w:p w14:paraId="78E27B98" w14:textId="77777777" w:rsidR="007F2323" w:rsidRPr="007F2323" w:rsidRDefault="007F2323" w:rsidP="00CD04D1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71EFABAA" w14:textId="77777777" w:rsidR="00DB5090" w:rsidRPr="007F2323" w:rsidRDefault="00DB5090" w:rsidP="00CD04D1">
      <w:pPr>
        <w:autoSpaceDE w:val="0"/>
        <w:autoSpaceDN w:val="0"/>
        <w:adjustRightInd w:val="0"/>
        <w:spacing w:after="0" w:line="276" w:lineRule="auto"/>
        <w:rPr>
          <w:rFonts w:ascii="Calibri" w:hAnsi="Calibri" w:cs="Arial"/>
          <w:color w:val="000000"/>
          <w:u w:val="single"/>
          <w:lang w:val="it"/>
        </w:rPr>
      </w:pPr>
      <w:r w:rsidRPr="007F2323">
        <w:rPr>
          <w:rFonts w:ascii="Calibri" w:hAnsi="Calibri" w:cs="Arial"/>
          <w:color w:val="000000"/>
          <w:u w:val="single"/>
          <w:lang w:val="it"/>
        </w:rPr>
        <w:t xml:space="preserve">RESPONSABILITA' E COMPITI DELLA POSIZIONE </w:t>
      </w:r>
    </w:p>
    <w:p w14:paraId="4BFAA5B3" w14:textId="4BFD1590" w:rsidR="00CD04D1" w:rsidRDefault="007F2323" w:rsidP="00CD04D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lang w:val="it"/>
        </w:rPr>
      </w:pPr>
      <w:r w:rsidRPr="007F2323">
        <w:rPr>
          <w:rFonts w:ascii="Calibri" w:hAnsi="Calibri" w:cs="Roboto"/>
          <w:lang w:val="it"/>
        </w:rPr>
        <w:t xml:space="preserve">Nel quadro delle </w:t>
      </w:r>
      <w:r>
        <w:rPr>
          <w:rFonts w:ascii="Calibri" w:hAnsi="Calibri" w:cs="Roboto"/>
          <w:lang w:val="it"/>
        </w:rPr>
        <w:t>strategie e dei piani approvati e</w:t>
      </w:r>
      <w:r w:rsidRPr="007F2323">
        <w:rPr>
          <w:rFonts w:ascii="Calibri" w:hAnsi="Calibri" w:cs="Roboto"/>
          <w:lang w:val="it"/>
        </w:rPr>
        <w:t xml:space="preserve"> delle direttive ricevute è </w:t>
      </w:r>
      <w:r w:rsidR="00DB5090" w:rsidRPr="007F2323">
        <w:rPr>
          <w:rFonts w:ascii="Calibri" w:hAnsi="Calibri" w:cs="Roboto"/>
          <w:lang w:val="it"/>
        </w:rPr>
        <w:t xml:space="preserve">responsabile </w:t>
      </w:r>
      <w:r w:rsidR="00264DD2" w:rsidRPr="00264DD2">
        <w:rPr>
          <w:rFonts w:ascii="Calibri" w:hAnsi="Calibri" w:cs="Roboto"/>
        </w:rPr>
        <w:t xml:space="preserve">del conseguimento degli obiettivi aziendali rispetto al numero e al valore dei servizi </w:t>
      </w:r>
      <w:r w:rsidR="00084DB6">
        <w:rPr>
          <w:rFonts w:ascii="Calibri" w:hAnsi="Calibri" w:cs="Roboto"/>
          <w:lang w:val="it"/>
        </w:rPr>
        <w:t xml:space="preserve">rivolti </w:t>
      </w:r>
      <w:r w:rsidR="00CD04D1">
        <w:rPr>
          <w:rFonts w:ascii="Calibri" w:hAnsi="Calibri" w:cs="Roboto"/>
          <w:lang w:val="it"/>
        </w:rPr>
        <w:t>al target delle fasce deboli.</w:t>
      </w:r>
      <w:r w:rsidR="00264DD2" w:rsidRPr="00264DD2">
        <w:rPr>
          <w:rFonts w:ascii="Calibri" w:eastAsia="Calibri" w:hAnsi="Calibri" w:cs="___WRD_EMBED_SUB_44"/>
          <w:color w:val="000000"/>
          <w:sz w:val="24"/>
          <w:szCs w:val="24"/>
        </w:rPr>
        <w:t xml:space="preserve"> </w:t>
      </w:r>
    </w:p>
    <w:p w14:paraId="27F5B97B" w14:textId="77777777" w:rsidR="00DB5090" w:rsidRPr="007F2323" w:rsidRDefault="00DB5090" w:rsidP="00CD04D1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7F2323">
        <w:rPr>
          <w:rFonts w:ascii="Calibri" w:hAnsi="Calibri" w:cs="Roboto"/>
          <w:lang w:val="it"/>
        </w:rPr>
        <w:t>Con questi obiettivi, ha il compito di:</w:t>
      </w:r>
    </w:p>
    <w:p w14:paraId="015C2DFA" w14:textId="77777777" w:rsidR="00E8757E" w:rsidRPr="00E8757E" w:rsidRDefault="00DA6DF6" w:rsidP="00304944">
      <w:pPr>
        <w:pStyle w:val="ELENCHI"/>
        <w:numPr>
          <w:ilvl w:val="0"/>
          <w:numId w:val="11"/>
        </w:numPr>
        <w:spacing w:after="0" w:line="276" w:lineRule="auto"/>
        <w:rPr>
          <w:rFonts w:ascii="Calibri" w:eastAsia="Times New Roman" w:hAnsi="Calibri" w:cs="___WRD_EMBED_SUB_44"/>
          <w:color w:val="000000"/>
          <w:lang w:eastAsia="it-IT"/>
        </w:rPr>
      </w:pPr>
      <w:r w:rsidRPr="007F2323">
        <w:rPr>
          <w:rFonts w:ascii="Calibri" w:eastAsia="Times New Roman" w:hAnsi="Calibri" w:cs="___WRD_EMBED_SUB_44"/>
          <w:color w:val="000000"/>
          <w:lang w:eastAsia="it-IT"/>
        </w:rPr>
        <w:t>Definire</w:t>
      </w:r>
      <w:r w:rsidR="007E1BF8" w:rsidRPr="007F2323">
        <w:rPr>
          <w:rFonts w:ascii="Calibri" w:eastAsia="Times New Roman" w:hAnsi="Calibri" w:cs="___WRD_EMBED_SUB_44"/>
          <w:color w:val="000000"/>
          <w:lang w:eastAsia="it-IT"/>
        </w:rPr>
        <w:t xml:space="preserve"> e proporre al </w:t>
      </w:r>
      <w:r w:rsidR="00F97F41" w:rsidRPr="007F2323">
        <w:rPr>
          <w:rFonts w:ascii="Calibri" w:eastAsia="Times New Roman" w:hAnsi="Calibri" w:cs="___WRD_EMBED_SUB_44"/>
          <w:color w:val="000000"/>
          <w:lang w:eastAsia="it-IT"/>
        </w:rPr>
        <w:t>C</w:t>
      </w:r>
      <w:r w:rsidR="007E1BF8" w:rsidRPr="007F2323">
        <w:rPr>
          <w:rFonts w:ascii="Calibri" w:eastAsia="Times New Roman" w:hAnsi="Calibri" w:cs="___WRD_EMBED_SUB_44"/>
          <w:color w:val="000000"/>
          <w:lang w:eastAsia="it-IT"/>
        </w:rPr>
        <w:t xml:space="preserve">apo </w:t>
      </w:r>
      <w:r w:rsidR="00F97F41" w:rsidRPr="007F2323">
        <w:rPr>
          <w:rFonts w:ascii="Calibri" w:eastAsia="Times New Roman" w:hAnsi="Calibri" w:cs="___WRD_EMBED_SUB_44"/>
          <w:color w:val="000000"/>
          <w:lang w:eastAsia="it-IT"/>
        </w:rPr>
        <w:t>D</w:t>
      </w:r>
      <w:r w:rsidR="007E1BF8" w:rsidRPr="007F2323">
        <w:rPr>
          <w:rFonts w:ascii="Calibri" w:eastAsia="Times New Roman" w:hAnsi="Calibri" w:cs="___WRD_EMBED_SUB_44"/>
          <w:color w:val="000000"/>
          <w:lang w:eastAsia="it-IT"/>
        </w:rPr>
        <w:t xml:space="preserve">ivisione </w:t>
      </w:r>
      <w:r w:rsidR="00F97F41" w:rsidRPr="007F2323">
        <w:rPr>
          <w:rFonts w:ascii="Calibri" w:eastAsia="Times New Roman" w:hAnsi="Calibri" w:cs="___WRD_EMBED_SUB_44"/>
          <w:color w:val="000000"/>
          <w:lang w:eastAsia="it-IT"/>
        </w:rPr>
        <w:t xml:space="preserve">Lavoro </w:t>
      </w:r>
      <w:r w:rsidR="007F2323">
        <w:rPr>
          <w:rFonts w:ascii="Calibri" w:eastAsia="Times New Roman" w:hAnsi="Calibri" w:cs="___WRD_EMBED_SUB_44"/>
          <w:color w:val="000000"/>
          <w:lang w:eastAsia="it-IT"/>
        </w:rPr>
        <w:t>il piano di attività e il relativo budget, sulla base degli obiettivi qualitativi e quantitativi assegnati;</w:t>
      </w:r>
      <w:r w:rsidR="00E8757E">
        <w:rPr>
          <w:rFonts w:ascii="Calibri" w:eastAsia="Times New Roman" w:hAnsi="Calibri" w:cs="___WRD_EMBED_SUB_44"/>
          <w:color w:val="000000"/>
          <w:lang w:eastAsia="it-IT"/>
        </w:rPr>
        <w:t xml:space="preserve"> </w:t>
      </w:r>
      <w:r w:rsidR="00E8757E" w:rsidRPr="00E8757E">
        <w:rPr>
          <w:rFonts w:ascii="Calibri" w:eastAsia="Times New Roman" w:hAnsi="Calibri" w:cs="___WRD_EMBED_SUB_44"/>
          <w:color w:val="000000"/>
          <w:lang w:eastAsia="it-IT"/>
        </w:rPr>
        <w:t>supervisionare l’attuazione del piano e proporre eventuali variazioni;</w:t>
      </w:r>
    </w:p>
    <w:p w14:paraId="212367F9" w14:textId="77777777" w:rsidR="0012714C" w:rsidRPr="0095671A" w:rsidRDefault="00E8757E" w:rsidP="00304944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___WRD_EMBED_SUB_44"/>
          <w:color w:val="000000"/>
          <w:lang w:eastAsia="it-IT"/>
        </w:rPr>
      </w:pPr>
      <w:r w:rsidRPr="0012714C">
        <w:rPr>
          <w:rFonts w:ascii="Calibri" w:eastAsia="Times New Roman" w:hAnsi="Calibri" w:cs="___WRD_EMBED_SUB_44"/>
          <w:color w:val="000000"/>
          <w:lang w:eastAsia="it-IT"/>
        </w:rPr>
        <w:t xml:space="preserve">Supervisionare la pianificazione operativa delle attività e dei servizi, </w:t>
      </w:r>
      <w:r w:rsidR="0012714C" w:rsidRPr="0012714C">
        <w:rPr>
          <w:rFonts w:ascii="Calibri" w:eastAsia="Times New Roman" w:hAnsi="Calibri" w:cs="___WRD_EMBED_SUB_44"/>
          <w:color w:val="000000"/>
          <w:lang w:eastAsia="it-IT"/>
        </w:rPr>
        <w:t xml:space="preserve">collaborando con i Responsabili dei </w:t>
      </w:r>
      <w:r w:rsidR="0012714C" w:rsidRPr="0012714C">
        <w:rPr>
          <w:rFonts w:ascii="Calibri" w:hAnsi="Calibri" w:cs="Roboto"/>
          <w:lang w:val="it"/>
        </w:rPr>
        <w:t xml:space="preserve">Servizi Occupazione Disabili, Gestione Disagio e Fasce Deboli e Disabilità e Svantaggio Sociale; </w:t>
      </w:r>
    </w:p>
    <w:p w14:paraId="5FD7786E" w14:textId="5FF4E64B" w:rsidR="0012714C" w:rsidRDefault="00E8757E" w:rsidP="00872E72">
      <w:pPr>
        <w:pStyle w:val="ELENCHI"/>
        <w:numPr>
          <w:ilvl w:val="0"/>
          <w:numId w:val="11"/>
        </w:numPr>
        <w:spacing w:after="0" w:line="276" w:lineRule="auto"/>
        <w:rPr>
          <w:rFonts w:ascii="Calibri" w:eastAsia="Times New Roman" w:hAnsi="Calibri" w:cs="___WRD_EMBED_SUB_44"/>
          <w:color w:val="000000"/>
          <w:lang w:eastAsia="it-IT"/>
        </w:rPr>
      </w:pPr>
      <w:r w:rsidRPr="0012714C">
        <w:rPr>
          <w:rFonts w:ascii="Calibri" w:eastAsia="Times New Roman" w:hAnsi="Calibri" w:cs="___WRD_EMBED_SUB_44"/>
          <w:color w:val="000000"/>
          <w:lang w:eastAsia="it-IT"/>
        </w:rPr>
        <w:t xml:space="preserve">Proporre al Capo Divisione Lavoro </w:t>
      </w:r>
      <w:r w:rsidR="0095671A">
        <w:rPr>
          <w:rFonts w:ascii="Calibri" w:eastAsia="Times New Roman" w:hAnsi="Calibri" w:cs="___WRD_EMBED_SUB_44"/>
          <w:color w:val="000000"/>
          <w:lang w:eastAsia="it-IT"/>
        </w:rPr>
        <w:t xml:space="preserve">progetti </w:t>
      </w:r>
      <w:r w:rsidR="00FF3D94">
        <w:rPr>
          <w:rFonts w:ascii="Calibri" w:eastAsia="Times New Roman" w:hAnsi="Calibri" w:cs="___WRD_EMBED_SUB_44"/>
          <w:color w:val="000000"/>
          <w:lang w:eastAsia="it-IT"/>
        </w:rPr>
        <w:t>per lo</w:t>
      </w:r>
      <w:r w:rsidR="0095671A">
        <w:rPr>
          <w:rFonts w:ascii="Calibri" w:eastAsia="Times New Roman" w:hAnsi="Calibri" w:cs="___WRD_EMBED_SUB_44"/>
          <w:color w:val="000000"/>
          <w:lang w:eastAsia="it-IT"/>
        </w:rPr>
        <w:t xml:space="preserve"> </w:t>
      </w:r>
      <w:r w:rsidRPr="0012714C">
        <w:rPr>
          <w:rFonts w:ascii="Calibri" w:eastAsia="Times New Roman" w:hAnsi="Calibri" w:cs="___WRD_EMBED_SUB_44"/>
          <w:color w:val="000000"/>
          <w:lang w:eastAsia="it-IT"/>
        </w:rPr>
        <w:t>sviluppo dei servizi</w:t>
      </w:r>
      <w:r w:rsidR="0012714C">
        <w:rPr>
          <w:rFonts w:ascii="Calibri" w:eastAsia="Times New Roman" w:hAnsi="Calibri" w:cs="___WRD_EMBED_SUB_44"/>
          <w:color w:val="000000"/>
          <w:lang w:eastAsia="it-IT"/>
        </w:rPr>
        <w:t>, collaborando con gli Area Manager nell’individuazione di soluzioni calibrate sui bisogni territoriali;</w:t>
      </w:r>
    </w:p>
    <w:p w14:paraId="6330DE47" w14:textId="2B9368BA" w:rsidR="007F2323" w:rsidRDefault="007F2323" w:rsidP="00872E72">
      <w:pPr>
        <w:pStyle w:val="ELENCHI"/>
        <w:numPr>
          <w:ilvl w:val="0"/>
          <w:numId w:val="11"/>
        </w:numPr>
        <w:spacing w:after="0" w:line="276" w:lineRule="auto"/>
        <w:rPr>
          <w:rFonts w:ascii="Calibri" w:eastAsia="Times New Roman" w:hAnsi="Calibri" w:cs="___WRD_EMBED_SUB_44"/>
          <w:color w:val="000000"/>
          <w:lang w:eastAsia="it-IT"/>
        </w:rPr>
      </w:pPr>
      <w:r w:rsidRPr="007F2323">
        <w:rPr>
          <w:rFonts w:ascii="Calibri" w:eastAsia="Times New Roman" w:hAnsi="Calibri" w:cs="___WRD_EMBED_SUB_44"/>
          <w:color w:val="000000"/>
          <w:lang w:eastAsia="it-IT"/>
        </w:rPr>
        <w:t xml:space="preserve">Collaborare con il Responsabile del Servizio </w:t>
      </w:r>
      <w:r w:rsidR="00E8757E">
        <w:rPr>
          <w:rFonts w:ascii="Calibri" w:eastAsia="Times New Roman" w:hAnsi="Calibri" w:cs="___WRD_EMBED_SUB_44"/>
          <w:color w:val="000000"/>
          <w:lang w:eastAsia="it-IT"/>
        </w:rPr>
        <w:t>Gestione Disagio e Fasce Deboli</w:t>
      </w:r>
      <w:r w:rsidRPr="007F2323">
        <w:rPr>
          <w:rFonts w:ascii="Calibri" w:eastAsia="Times New Roman" w:hAnsi="Calibri" w:cs="___WRD_EMBED_SUB_44"/>
          <w:color w:val="000000"/>
          <w:lang w:eastAsia="it-IT"/>
        </w:rPr>
        <w:t xml:space="preserve"> rispetto a: monitoraggio fisico e finanziario e reporting; controllo di gestione; rendicontazione delle attività di competenza</w:t>
      </w:r>
      <w:r w:rsidRPr="00872E72">
        <w:rPr>
          <w:rFonts w:ascii="Calibri" w:eastAsia="Times New Roman" w:hAnsi="Calibri" w:cs="___WRD_EMBED_SUB_44"/>
          <w:color w:val="000000"/>
          <w:lang w:eastAsia="it-IT"/>
        </w:rPr>
        <w:t xml:space="preserve">; </w:t>
      </w:r>
    </w:p>
    <w:p w14:paraId="47427DCA" w14:textId="77777777" w:rsidR="00872E72" w:rsidRPr="0047624F" w:rsidRDefault="00872E72" w:rsidP="00872E72">
      <w:pPr>
        <w:pStyle w:val="ELENCHI"/>
        <w:numPr>
          <w:ilvl w:val="0"/>
          <w:numId w:val="11"/>
        </w:numPr>
        <w:spacing w:line="276" w:lineRule="auto"/>
        <w:rPr>
          <w:rFonts w:ascii="Calibri" w:eastAsia="Calibri" w:hAnsi="Calibri" w:cs="Calibri"/>
        </w:rPr>
      </w:pPr>
      <w:r w:rsidRPr="0047624F">
        <w:rPr>
          <w:rFonts w:ascii="Calibri" w:eastAsia="Calibri" w:hAnsi="Calibri" w:cs="Calibri"/>
        </w:rPr>
        <w:t>Gestire il personale assegnato, effettuando tutti gli atti ammin</w:t>
      </w:r>
      <w:r>
        <w:rPr>
          <w:rFonts w:ascii="Calibri" w:eastAsia="Calibri" w:hAnsi="Calibri" w:cs="Calibri"/>
        </w:rPr>
        <w:t>istrativi e gestionali relativi;</w:t>
      </w:r>
    </w:p>
    <w:p w14:paraId="0A03870C" w14:textId="77777777" w:rsidR="007F2323" w:rsidRPr="007F2323" w:rsidRDefault="007F2323" w:rsidP="00304944">
      <w:pPr>
        <w:pStyle w:val="ELENCHI"/>
        <w:numPr>
          <w:ilvl w:val="0"/>
          <w:numId w:val="11"/>
        </w:numPr>
        <w:spacing w:line="276" w:lineRule="auto"/>
        <w:rPr>
          <w:rFonts w:ascii="Calibri" w:eastAsia="Times New Roman" w:hAnsi="Calibri" w:cs="___WRD_EMBED_SUB_44"/>
          <w:color w:val="000000"/>
          <w:lang w:eastAsia="it-IT"/>
        </w:rPr>
      </w:pPr>
      <w:r w:rsidRPr="007F2323">
        <w:rPr>
          <w:rFonts w:ascii="Calibri" w:eastAsia="Times New Roman" w:hAnsi="Calibri" w:cs="___WRD_EMBED_SUB_44"/>
          <w:color w:val="000000"/>
          <w:lang w:eastAsia="it-IT"/>
        </w:rPr>
        <w:t xml:space="preserve">Collaborare per quanto di competenza alla predisposizione dei documenti di programmazione, contabili e gestionali dell’azienda (quali ad esempio bilanci e regolamenti interni). </w:t>
      </w:r>
    </w:p>
    <w:p w14:paraId="23A92AF3" w14:textId="77777777" w:rsidR="007F2323" w:rsidRDefault="007F2323" w:rsidP="00CD04D1">
      <w:pPr>
        <w:pStyle w:val="ELENCHI"/>
        <w:numPr>
          <w:ilvl w:val="0"/>
          <w:numId w:val="0"/>
        </w:numPr>
        <w:spacing w:line="276" w:lineRule="auto"/>
        <w:ind w:left="1797" w:hanging="360"/>
        <w:rPr>
          <w:rFonts w:ascii="Calibri" w:eastAsia="Times New Roman" w:hAnsi="Calibri" w:cs="___WRD_EMBED_SUB_44"/>
          <w:color w:val="000000"/>
          <w:lang w:eastAsia="it-IT"/>
        </w:rPr>
      </w:pPr>
    </w:p>
    <w:p w14:paraId="5CE07FAE" w14:textId="77777777" w:rsidR="00872E72" w:rsidRPr="007F2323" w:rsidRDefault="00872E72" w:rsidP="00CD04D1">
      <w:pPr>
        <w:pStyle w:val="ELENCHI"/>
        <w:numPr>
          <w:ilvl w:val="0"/>
          <w:numId w:val="0"/>
        </w:numPr>
        <w:spacing w:line="276" w:lineRule="auto"/>
        <w:ind w:left="1797" w:hanging="360"/>
        <w:rPr>
          <w:rFonts w:ascii="Calibri" w:eastAsia="Times New Roman" w:hAnsi="Calibri" w:cs="___WRD_EMBED_SUB_44"/>
          <w:color w:val="000000"/>
          <w:lang w:eastAsia="it-IT"/>
        </w:rPr>
      </w:pPr>
    </w:p>
    <w:p w14:paraId="2BBB8DA9" w14:textId="77777777" w:rsidR="00DB5090" w:rsidRPr="007F2323" w:rsidRDefault="00DA6DF6" w:rsidP="00CD04D1">
      <w:pPr>
        <w:autoSpaceDE w:val="0"/>
        <w:autoSpaceDN w:val="0"/>
        <w:adjustRightInd w:val="0"/>
        <w:spacing w:after="30" w:line="276" w:lineRule="auto"/>
        <w:rPr>
          <w:rFonts w:ascii="Calibri" w:hAnsi="Calibri" w:cs="Calibri"/>
          <w:iCs/>
          <w:u w:val="single"/>
          <w:lang w:val="it"/>
        </w:rPr>
      </w:pPr>
      <w:r w:rsidRPr="007F2323">
        <w:rPr>
          <w:rFonts w:ascii="Calibri" w:hAnsi="Calibri" w:cs="Roboto"/>
          <w:iCs/>
          <w:u w:val="single"/>
          <w:lang w:val="it"/>
        </w:rPr>
        <w:t>DELEGHE</w:t>
      </w:r>
    </w:p>
    <w:p w14:paraId="0A544FA7" w14:textId="77777777" w:rsidR="00096D10" w:rsidRPr="007F2323" w:rsidRDefault="00096D10" w:rsidP="00CD04D1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Roboto"/>
          <w:lang w:val="it"/>
        </w:rPr>
      </w:pPr>
      <w:r w:rsidRPr="007F2323">
        <w:rPr>
          <w:rFonts w:ascii="Calibri" w:eastAsia="Calibri" w:hAnsi="Calibri" w:cs="Roboto"/>
          <w:lang w:val="it"/>
        </w:rPr>
        <w:t>Nell’ambito delle responsabilità assegnate il titolare della posizione, per la durata del suo mandato:</w:t>
      </w:r>
    </w:p>
    <w:p w14:paraId="5F807576" w14:textId="7D20ECBD" w:rsidR="00096D10" w:rsidRPr="007F2323" w:rsidRDefault="00096D10" w:rsidP="00CD04D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7F2323">
        <w:rPr>
          <w:rFonts w:ascii="Calibri" w:hAnsi="Calibri" w:cs="Calibri"/>
          <w:color w:val="000000"/>
        </w:rPr>
        <w:t xml:space="preserve">Esercita i poteri di gestione e le deleghe assegnati dal capo Divisione </w:t>
      </w:r>
      <w:r w:rsidR="00662797">
        <w:rPr>
          <w:rFonts w:ascii="Calibri" w:hAnsi="Calibri" w:cs="Calibri"/>
          <w:color w:val="000000"/>
        </w:rPr>
        <w:t>Lavoro</w:t>
      </w:r>
      <w:bookmarkStart w:id="1" w:name="_GoBack"/>
      <w:bookmarkEnd w:id="1"/>
      <w:r w:rsidRPr="007F2323">
        <w:rPr>
          <w:rFonts w:ascii="Calibri" w:hAnsi="Calibri" w:cs="Calibri"/>
          <w:color w:val="000000"/>
        </w:rPr>
        <w:t>, operando nel rispetto delle direttive ricevute, dei piani e delle strategie approvate, delle politiche e delle procedure aziendali</w:t>
      </w:r>
      <w:r w:rsidR="00084DB6">
        <w:rPr>
          <w:rFonts w:ascii="Calibri" w:hAnsi="Calibri" w:cs="Calibri"/>
          <w:color w:val="000000"/>
        </w:rPr>
        <w:t>.</w:t>
      </w:r>
      <w:r w:rsidRPr="007F2323">
        <w:rPr>
          <w:rFonts w:ascii="Calibri" w:hAnsi="Calibri" w:cs="Calibri"/>
          <w:color w:val="000000"/>
        </w:rPr>
        <w:t xml:space="preserve"> </w:t>
      </w:r>
    </w:p>
    <w:p w14:paraId="5E2707C2" w14:textId="77777777" w:rsidR="00096D10" w:rsidRPr="00872E72" w:rsidRDefault="00096D10" w:rsidP="00CD04D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872E72">
        <w:rPr>
          <w:rFonts w:ascii="Calibri" w:hAnsi="Calibri" w:cs="Calibri"/>
          <w:color w:val="000000"/>
        </w:rPr>
        <w:lastRenderedPageBreak/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2B8F1320" w14:textId="77777777" w:rsidR="00872E72" w:rsidRDefault="00872E72" w:rsidP="00CD04D1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2ADD6F18" w14:textId="77777777" w:rsidR="00872E72" w:rsidRDefault="00872E72" w:rsidP="00CD04D1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7ADAED6C" w14:textId="77777777" w:rsidR="00DB5090" w:rsidRPr="007F2323" w:rsidRDefault="00DB5090" w:rsidP="00CD04D1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7F2323">
        <w:rPr>
          <w:rFonts w:ascii="Calibri" w:hAnsi="Calibri"/>
          <w:sz w:val="22"/>
          <w:szCs w:val="22"/>
          <w:u w:val="single"/>
        </w:rPr>
        <w:t xml:space="preserve">COMPITI RELAZIONALI </w:t>
      </w:r>
    </w:p>
    <w:p w14:paraId="3BD33C39" w14:textId="77777777" w:rsidR="00DB5090" w:rsidRPr="007F2323" w:rsidRDefault="00DB5090" w:rsidP="00CD04D1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7F2323">
        <w:rPr>
          <w:rFonts w:ascii="Calibri" w:hAnsi="Calibri" w:cs="Roboto"/>
          <w:lang w:val="it"/>
        </w:rPr>
        <w:t xml:space="preserve">Cura e mantiene, per quanto di competenza, costanti relazioni con: </w:t>
      </w:r>
    </w:p>
    <w:p w14:paraId="288A0BD5" w14:textId="5BD95F9F" w:rsidR="00096D10" w:rsidRDefault="00096D10" w:rsidP="00CD04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libri" w:hAnsi="Calibri" w:cs="Roboto"/>
          <w:lang w:val="it"/>
        </w:rPr>
      </w:pPr>
      <w:r w:rsidRPr="007F2323">
        <w:rPr>
          <w:rFonts w:ascii="Calibri" w:hAnsi="Calibri" w:cs="Roboto"/>
          <w:lang w:val="it"/>
        </w:rPr>
        <w:t xml:space="preserve">I Responsabili dei </w:t>
      </w:r>
      <w:r w:rsidR="001B4423">
        <w:rPr>
          <w:rFonts w:ascii="Calibri" w:hAnsi="Calibri" w:cs="Roboto"/>
          <w:lang w:val="it"/>
        </w:rPr>
        <w:t>S</w:t>
      </w:r>
      <w:r w:rsidRPr="007F2323">
        <w:rPr>
          <w:rFonts w:ascii="Calibri" w:hAnsi="Calibri" w:cs="Roboto"/>
          <w:lang w:val="it"/>
        </w:rPr>
        <w:t xml:space="preserve">ervizi Occupazione Disabili, Gestione Disagio e Fasce Deboli e </w:t>
      </w:r>
      <w:r w:rsidR="001B4423">
        <w:rPr>
          <w:rFonts w:ascii="Calibri" w:hAnsi="Calibri" w:cs="Roboto"/>
          <w:lang w:val="it"/>
        </w:rPr>
        <w:t>Disabilità e Svantaggio Sociale;</w:t>
      </w:r>
    </w:p>
    <w:p w14:paraId="36051816" w14:textId="55DBEA1F" w:rsidR="0012714C" w:rsidRDefault="0012714C" w:rsidP="00CD04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libri" w:hAnsi="Calibri" w:cs="Roboto"/>
          <w:lang w:val="it"/>
        </w:rPr>
      </w:pPr>
      <w:r>
        <w:rPr>
          <w:rFonts w:ascii="Calibri" w:hAnsi="Calibri" w:cs="Roboto"/>
          <w:lang w:val="it"/>
        </w:rPr>
        <w:t>Gli Area Manager;</w:t>
      </w:r>
    </w:p>
    <w:p w14:paraId="3EFB1E86" w14:textId="77777777" w:rsidR="0012714C" w:rsidRPr="00872E72" w:rsidRDefault="001B4423" w:rsidP="00CD04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libri" w:hAnsi="Calibri" w:cs="Roboto"/>
          <w:lang w:val="it"/>
        </w:rPr>
      </w:pPr>
      <w:r w:rsidRPr="00872E72">
        <w:rPr>
          <w:rFonts w:ascii="Calibri" w:hAnsi="Calibri" w:cs="Roboto"/>
          <w:lang w:val="it"/>
        </w:rPr>
        <w:t>I partner d</w:t>
      </w:r>
      <w:r w:rsidR="0012714C" w:rsidRPr="00872E72">
        <w:rPr>
          <w:rFonts w:ascii="Calibri" w:hAnsi="Calibri" w:cs="Roboto"/>
          <w:lang w:val="it"/>
        </w:rPr>
        <w:t>e</w:t>
      </w:r>
      <w:r w:rsidRPr="00872E72">
        <w:rPr>
          <w:rFonts w:ascii="Calibri" w:hAnsi="Calibri" w:cs="Roboto"/>
          <w:lang w:val="it"/>
        </w:rPr>
        <w:t>i progett</w:t>
      </w:r>
      <w:r w:rsidR="0012714C" w:rsidRPr="00872E72">
        <w:rPr>
          <w:rFonts w:ascii="Calibri" w:hAnsi="Calibri" w:cs="Roboto"/>
          <w:lang w:val="it"/>
        </w:rPr>
        <w:t>i e delle reti territoriali;</w:t>
      </w:r>
    </w:p>
    <w:p w14:paraId="012DF9EB" w14:textId="107189E2" w:rsidR="001B4423" w:rsidRPr="00872E72" w:rsidRDefault="0012714C" w:rsidP="00CD04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Calibri" w:hAnsi="Calibri" w:cs="Roboto"/>
          <w:lang w:val="it"/>
        </w:rPr>
      </w:pPr>
      <w:r w:rsidRPr="00872E72">
        <w:rPr>
          <w:rFonts w:ascii="Calibri" w:hAnsi="Calibri" w:cs="Roboto"/>
          <w:lang w:val="it"/>
        </w:rPr>
        <w:t>Gli enti finanziatori</w:t>
      </w:r>
      <w:r w:rsidR="001B4423" w:rsidRPr="00872E72">
        <w:rPr>
          <w:rFonts w:ascii="Calibri" w:hAnsi="Calibri" w:cs="Roboto"/>
          <w:lang w:val="it"/>
        </w:rPr>
        <w:t>.</w:t>
      </w:r>
    </w:p>
    <w:sectPr w:rsidR="001B4423" w:rsidRPr="00872E72" w:rsidSect="004B529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3C23C8" w16cex:dateUtc="2020-09-16T13:43:04.755Z"/>
  <w16cex:commentExtensible w16cex:durableId="7446EF36" w16cex:dateUtc="2020-09-16T13:46:32.92Z"/>
  <w16cex:commentExtensible w16cex:durableId="42FFDF97" w16cex:dateUtc="2020-09-16T14:12:24.192Z"/>
  <w16cex:commentExtensible w16cex:durableId="20F9D91A" w16cex:dateUtc="2020-09-16T13:43:04.755Z"/>
  <w16cex:commentExtensible w16cex:durableId="4563F4A6" w16cex:dateUtc="2020-09-16T13:46:32.92Z"/>
  <w16cex:commentExtensible w16cex:durableId="5FEF3DD1" w16cex:dateUtc="2020-09-16T14:12:24.192Z"/>
  <w16cex:commentExtensible w16cex:durableId="6EE1492D" w16cex:dateUtc="2020-09-16T13:43:04.755Z"/>
  <w16cex:commentExtensible w16cex:durableId="270B314B" w16cex:dateUtc="2020-09-16T13:46:32.92Z"/>
  <w16cex:commentExtensible w16cex:durableId="237D3CCF" w16cex:dateUtc="2020-09-16T14:12:24.192Z"/>
  <w16cex:commentExtensible w16cex:durableId="06259D1F" w16cex:dateUtc="2020-09-16T13:43:04.755Z"/>
  <w16cex:commentExtensible w16cex:durableId="71F3A9FE" w16cex:dateUtc="2020-09-16T13:46:32.92Z"/>
  <w16cex:commentExtensible w16cex:durableId="3044DFE5" w16cex:dateUtc="2020-09-16T14:12:24.192Z"/>
  <w16cex:commentExtensible w16cex:durableId="7519A692" w16cex:dateUtc="2020-09-16T13:43:04.755Z"/>
  <w16cex:commentExtensible w16cex:durableId="2DB3DDA3" w16cex:dateUtc="2020-09-16T13:46:32.92Z"/>
  <w16cex:commentExtensible w16cex:durableId="1FA566B1" w16cex:dateUtc="2020-09-16T14:12:24.192Z"/>
  <w16cex:commentExtensible w16cex:durableId="7E81EA5E" w16cex:dateUtc="2020-09-16T13:43:04.755Z"/>
  <w16cex:commentExtensible w16cex:durableId="5DDEC435" w16cex:dateUtc="2020-09-16T13:46:32.92Z"/>
  <w16cex:commentExtensible w16cex:durableId="70A5EB0C" w16cex:dateUtc="2020-09-16T14:12:24.192Z"/>
  <w16cex:commentExtensible w16cex:durableId="2883EFB5" w16cex:dateUtc="2020-09-16T13:43:04.755Z"/>
  <w16cex:commentExtensible w16cex:durableId="7888CDFF" w16cex:dateUtc="2020-09-16T13:46:32.92Z"/>
  <w16cex:commentExtensible w16cex:durableId="4E625685" w16cex:dateUtc="2020-09-16T14:12:24.192Z"/>
  <w16cex:commentExtensible w16cex:durableId="61758A01" w16cex:dateUtc="2020-09-17T09:01:14.13Z"/>
  <w16cex:commentExtensible w16cex:durableId="6E15668B" w16cex:dateUtc="2020-09-17T09:01:41.71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C8569" w14:textId="77777777" w:rsidR="000B0027" w:rsidRDefault="000B0027" w:rsidP="00263835">
      <w:pPr>
        <w:spacing w:after="0" w:line="240" w:lineRule="auto"/>
      </w:pPr>
      <w:r>
        <w:separator/>
      </w:r>
    </w:p>
  </w:endnote>
  <w:endnote w:type="continuationSeparator" w:id="0">
    <w:p w14:paraId="580FA4B7" w14:textId="77777777" w:rsidR="000B0027" w:rsidRDefault="000B0027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636F7" w14:textId="77777777" w:rsidR="00034D81" w:rsidRDefault="00034D81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B2C2" w14:textId="77777777" w:rsidR="00034D81" w:rsidRDefault="00034D81" w:rsidP="004B529C">
    <w:pPr>
      <w:pStyle w:val="Pidipagina"/>
      <w:ind w:left="-680"/>
    </w:pPr>
    <w:r>
      <w:rPr>
        <w:noProof/>
        <w:lang w:eastAsia="it-IT"/>
      </w:rPr>
      <w:drawing>
        <wp:inline distT="0" distB="0" distL="0" distR="0" wp14:anchorId="56876B96" wp14:editId="6B79BCC3">
          <wp:extent cx="7529467" cy="1214384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B79BD" w14:textId="77777777" w:rsidR="000B0027" w:rsidRDefault="000B0027" w:rsidP="00263835">
      <w:pPr>
        <w:spacing w:after="0" w:line="240" w:lineRule="auto"/>
      </w:pPr>
      <w:r>
        <w:separator/>
      </w:r>
    </w:p>
  </w:footnote>
  <w:footnote w:type="continuationSeparator" w:id="0">
    <w:p w14:paraId="434B4CB8" w14:textId="77777777" w:rsidR="000B0027" w:rsidRDefault="000B0027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E97F3" w14:textId="77777777" w:rsidR="00034D81" w:rsidRDefault="00034D8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5876664" wp14:editId="2D69EC2A">
          <wp:extent cx="7641352" cy="123247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89DEB" w14:textId="77777777" w:rsidR="00034D81" w:rsidRDefault="00034D8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798365FA" wp14:editId="06FDFF8D">
          <wp:extent cx="7660760" cy="123560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9E344" w14:textId="77777777" w:rsidR="00034D81" w:rsidRDefault="00034D81" w:rsidP="004B529C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3D722F3E" wp14:editId="6726F843">
          <wp:extent cx="7510237" cy="121128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7F3C"/>
    <w:multiLevelType w:val="hybridMultilevel"/>
    <w:tmpl w:val="C74425C0"/>
    <w:lvl w:ilvl="0" w:tplc="8912F8EE"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7EBC9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4D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87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23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849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24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A5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BC3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097B"/>
    <w:multiLevelType w:val="hybridMultilevel"/>
    <w:tmpl w:val="EC5879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EBC9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4D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87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23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849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24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A5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BC3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B12427"/>
    <w:multiLevelType w:val="hybridMultilevel"/>
    <w:tmpl w:val="5E72B714"/>
    <w:lvl w:ilvl="0" w:tplc="0410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29B7056"/>
    <w:multiLevelType w:val="hybridMultilevel"/>
    <w:tmpl w:val="B38A6278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35822"/>
    <w:multiLevelType w:val="hybridMultilevel"/>
    <w:tmpl w:val="BAF6DE4E"/>
    <w:lvl w:ilvl="0" w:tplc="C5A271E6">
      <w:start w:val="1"/>
      <w:numFmt w:val="bullet"/>
      <w:lvlText w:val=""/>
      <w:lvlJc w:val="left"/>
      <w:pPr>
        <w:ind w:left="1797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4CFF134D"/>
    <w:multiLevelType w:val="hybridMultilevel"/>
    <w:tmpl w:val="30F215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F135F8F"/>
    <w:multiLevelType w:val="hybridMultilevel"/>
    <w:tmpl w:val="9DE83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6"/>
  </w:num>
  <w:num w:numId="12">
    <w:abstractNumId w:val="3"/>
  </w:num>
  <w:num w:numId="1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009A0"/>
    <w:rsid w:val="00003F5D"/>
    <w:rsid w:val="0003207E"/>
    <w:rsid w:val="00034D81"/>
    <w:rsid w:val="0004043B"/>
    <w:rsid w:val="0004480E"/>
    <w:rsid w:val="000518C3"/>
    <w:rsid w:val="00084DB6"/>
    <w:rsid w:val="000942A3"/>
    <w:rsid w:val="00096D10"/>
    <w:rsid w:val="00097DCC"/>
    <w:rsid w:val="000B0027"/>
    <w:rsid w:val="000B0B14"/>
    <w:rsid w:val="000C0BE2"/>
    <w:rsid w:val="000D7091"/>
    <w:rsid w:val="000F0745"/>
    <w:rsid w:val="000F73B7"/>
    <w:rsid w:val="00101816"/>
    <w:rsid w:val="001129AC"/>
    <w:rsid w:val="00120959"/>
    <w:rsid w:val="0012714C"/>
    <w:rsid w:val="00150BB1"/>
    <w:rsid w:val="001B1509"/>
    <w:rsid w:val="001B4423"/>
    <w:rsid w:val="001D0F0A"/>
    <w:rsid w:val="001E0D9B"/>
    <w:rsid w:val="0021281D"/>
    <w:rsid w:val="00263835"/>
    <w:rsid w:val="00264DD2"/>
    <w:rsid w:val="00295E76"/>
    <w:rsid w:val="002A0624"/>
    <w:rsid w:val="002B1A17"/>
    <w:rsid w:val="002B4358"/>
    <w:rsid w:val="002D2A7F"/>
    <w:rsid w:val="002E35AE"/>
    <w:rsid w:val="002F0E40"/>
    <w:rsid w:val="00303F02"/>
    <w:rsid w:val="00304944"/>
    <w:rsid w:val="00342721"/>
    <w:rsid w:val="003541F8"/>
    <w:rsid w:val="0036461F"/>
    <w:rsid w:val="003F565F"/>
    <w:rsid w:val="004039FA"/>
    <w:rsid w:val="00405465"/>
    <w:rsid w:val="0041132B"/>
    <w:rsid w:val="00450093"/>
    <w:rsid w:val="004504DF"/>
    <w:rsid w:val="00450612"/>
    <w:rsid w:val="004568E5"/>
    <w:rsid w:val="0048166E"/>
    <w:rsid w:val="00495CA4"/>
    <w:rsid w:val="004B1583"/>
    <w:rsid w:val="004B529C"/>
    <w:rsid w:val="004D0AE5"/>
    <w:rsid w:val="004D2D0B"/>
    <w:rsid w:val="004F55B7"/>
    <w:rsid w:val="00531904"/>
    <w:rsid w:val="0053560A"/>
    <w:rsid w:val="00557C61"/>
    <w:rsid w:val="00577460"/>
    <w:rsid w:val="005B5BFC"/>
    <w:rsid w:val="005C0FBE"/>
    <w:rsid w:val="005C24B2"/>
    <w:rsid w:val="005E544F"/>
    <w:rsid w:val="00602226"/>
    <w:rsid w:val="006369B4"/>
    <w:rsid w:val="00646EB9"/>
    <w:rsid w:val="00654614"/>
    <w:rsid w:val="00660CB9"/>
    <w:rsid w:val="00662797"/>
    <w:rsid w:val="0067E1EF"/>
    <w:rsid w:val="0068055C"/>
    <w:rsid w:val="006B7128"/>
    <w:rsid w:val="006C1EFE"/>
    <w:rsid w:val="006C206F"/>
    <w:rsid w:val="006C2299"/>
    <w:rsid w:val="006D055B"/>
    <w:rsid w:val="006E6A2A"/>
    <w:rsid w:val="006F3403"/>
    <w:rsid w:val="006F4BDF"/>
    <w:rsid w:val="0070381E"/>
    <w:rsid w:val="007062A4"/>
    <w:rsid w:val="00714A6C"/>
    <w:rsid w:val="00716066"/>
    <w:rsid w:val="0074367C"/>
    <w:rsid w:val="007D48AF"/>
    <w:rsid w:val="007E1BF8"/>
    <w:rsid w:val="007F2323"/>
    <w:rsid w:val="007F2650"/>
    <w:rsid w:val="0081513F"/>
    <w:rsid w:val="008468D5"/>
    <w:rsid w:val="00872E72"/>
    <w:rsid w:val="00884C10"/>
    <w:rsid w:val="008A40F0"/>
    <w:rsid w:val="008B4139"/>
    <w:rsid w:val="008C29C4"/>
    <w:rsid w:val="008F775D"/>
    <w:rsid w:val="00904667"/>
    <w:rsid w:val="009478FD"/>
    <w:rsid w:val="00955C7C"/>
    <w:rsid w:val="0095671A"/>
    <w:rsid w:val="00965AA9"/>
    <w:rsid w:val="00976076"/>
    <w:rsid w:val="009B0D89"/>
    <w:rsid w:val="009B3CC6"/>
    <w:rsid w:val="009C0226"/>
    <w:rsid w:val="009C6DE4"/>
    <w:rsid w:val="00A27F14"/>
    <w:rsid w:val="00A35687"/>
    <w:rsid w:val="00A721F8"/>
    <w:rsid w:val="00A818D8"/>
    <w:rsid w:val="00AA3CB6"/>
    <w:rsid w:val="00AC1BE4"/>
    <w:rsid w:val="00AD280C"/>
    <w:rsid w:val="00AE5E51"/>
    <w:rsid w:val="00B06382"/>
    <w:rsid w:val="00B31059"/>
    <w:rsid w:val="00B41166"/>
    <w:rsid w:val="00B604BF"/>
    <w:rsid w:val="00B86C92"/>
    <w:rsid w:val="00BA58AF"/>
    <w:rsid w:val="00BB55C5"/>
    <w:rsid w:val="00BB7B68"/>
    <w:rsid w:val="00BE4DAF"/>
    <w:rsid w:val="00C21E7E"/>
    <w:rsid w:val="00C570CE"/>
    <w:rsid w:val="00C641AF"/>
    <w:rsid w:val="00C801DB"/>
    <w:rsid w:val="00C81B3C"/>
    <w:rsid w:val="00C94543"/>
    <w:rsid w:val="00CD04D1"/>
    <w:rsid w:val="00CD27F6"/>
    <w:rsid w:val="00CF55FF"/>
    <w:rsid w:val="00D63DCD"/>
    <w:rsid w:val="00D7018B"/>
    <w:rsid w:val="00D84EA4"/>
    <w:rsid w:val="00D877EA"/>
    <w:rsid w:val="00D9178F"/>
    <w:rsid w:val="00DA6DF6"/>
    <w:rsid w:val="00DB5090"/>
    <w:rsid w:val="00DC4E93"/>
    <w:rsid w:val="00DD4182"/>
    <w:rsid w:val="00E0044D"/>
    <w:rsid w:val="00E07296"/>
    <w:rsid w:val="00E108C7"/>
    <w:rsid w:val="00E14FF0"/>
    <w:rsid w:val="00E167FA"/>
    <w:rsid w:val="00E30048"/>
    <w:rsid w:val="00E41497"/>
    <w:rsid w:val="00E811FE"/>
    <w:rsid w:val="00E8757E"/>
    <w:rsid w:val="00EB244B"/>
    <w:rsid w:val="00F67E0D"/>
    <w:rsid w:val="00F97F41"/>
    <w:rsid w:val="00FA5DD1"/>
    <w:rsid w:val="00FC14B0"/>
    <w:rsid w:val="00FF3D94"/>
    <w:rsid w:val="0298700F"/>
    <w:rsid w:val="0305181F"/>
    <w:rsid w:val="03727A1A"/>
    <w:rsid w:val="04182EDA"/>
    <w:rsid w:val="04CBD0B7"/>
    <w:rsid w:val="05B69218"/>
    <w:rsid w:val="068B8455"/>
    <w:rsid w:val="0728E066"/>
    <w:rsid w:val="07BE7651"/>
    <w:rsid w:val="07FF0543"/>
    <w:rsid w:val="094F8175"/>
    <w:rsid w:val="0B921545"/>
    <w:rsid w:val="0C7E1161"/>
    <w:rsid w:val="0CB23A92"/>
    <w:rsid w:val="0E7A5916"/>
    <w:rsid w:val="0F8B0CA9"/>
    <w:rsid w:val="104A6EA6"/>
    <w:rsid w:val="12E5061F"/>
    <w:rsid w:val="1419F430"/>
    <w:rsid w:val="146B0824"/>
    <w:rsid w:val="14E8D027"/>
    <w:rsid w:val="168582C6"/>
    <w:rsid w:val="16C97D88"/>
    <w:rsid w:val="16D0BC8A"/>
    <w:rsid w:val="170FE88D"/>
    <w:rsid w:val="1891F176"/>
    <w:rsid w:val="189A2F4A"/>
    <w:rsid w:val="18D8170F"/>
    <w:rsid w:val="190C8F9C"/>
    <w:rsid w:val="1A5BA5B9"/>
    <w:rsid w:val="1B2464E4"/>
    <w:rsid w:val="1BFA868C"/>
    <w:rsid w:val="1D0FBC6B"/>
    <w:rsid w:val="1D31CFC0"/>
    <w:rsid w:val="1D92D15B"/>
    <w:rsid w:val="1E545410"/>
    <w:rsid w:val="1E850388"/>
    <w:rsid w:val="1F2D606D"/>
    <w:rsid w:val="1FA1060B"/>
    <w:rsid w:val="20387BDA"/>
    <w:rsid w:val="20A27DDD"/>
    <w:rsid w:val="2171E4BF"/>
    <w:rsid w:val="222BDCAF"/>
    <w:rsid w:val="224CC70E"/>
    <w:rsid w:val="22C23F5F"/>
    <w:rsid w:val="23FD9D23"/>
    <w:rsid w:val="24A2393C"/>
    <w:rsid w:val="25D61448"/>
    <w:rsid w:val="26779B5B"/>
    <w:rsid w:val="26A17EAF"/>
    <w:rsid w:val="276323FF"/>
    <w:rsid w:val="278C4AA0"/>
    <w:rsid w:val="28010C11"/>
    <w:rsid w:val="2846915F"/>
    <w:rsid w:val="28C62CAC"/>
    <w:rsid w:val="28D5357C"/>
    <w:rsid w:val="28FE672C"/>
    <w:rsid w:val="2B005CC7"/>
    <w:rsid w:val="2B75435D"/>
    <w:rsid w:val="2CF3A5A7"/>
    <w:rsid w:val="2DB4C359"/>
    <w:rsid w:val="2DC9917C"/>
    <w:rsid w:val="2DEF244D"/>
    <w:rsid w:val="2E2A84C2"/>
    <w:rsid w:val="2E83EA3C"/>
    <w:rsid w:val="2F6F43CB"/>
    <w:rsid w:val="2FB2316E"/>
    <w:rsid w:val="30844E98"/>
    <w:rsid w:val="3197A184"/>
    <w:rsid w:val="34807AE9"/>
    <w:rsid w:val="351344C8"/>
    <w:rsid w:val="36267857"/>
    <w:rsid w:val="36A9C0C3"/>
    <w:rsid w:val="37043CA6"/>
    <w:rsid w:val="38327AE1"/>
    <w:rsid w:val="3A3903EA"/>
    <w:rsid w:val="3AA8D3CA"/>
    <w:rsid w:val="3B6D015C"/>
    <w:rsid w:val="3C874DDF"/>
    <w:rsid w:val="3CF65FB9"/>
    <w:rsid w:val="3D9E3F6A"/>
    <w:rsid w:val="3E7C6210"/>
    <w:rsid w:val="3EDFC342"/>
    <w:rsid w:val="3F501167"/>
    <w:rsid w:val="3FE9D107"/>
    <w:rsid w:val="401F4C77"/>
    <w:rsid w:val="40D54E83"/>
    <w:rsid w:val="419660A4"/>
    <w:rsid w:val="41C20716"/>
    <w:rsid w:val="420DBCA5"/>
    <w:rsid w:val="421799A7"/>
    <w:rsid w:val="42801D6C"/>
    <w:rsid w:val="4284E1C6"/>
    <w:rsid w:val="46AC254B"/>
    <w:rsid w:val="4708883D"/>
    <w:rsid w:val="479D505B"/>
    <w:rsid w:val="48E99EA8"/>
    <w:rsid w:val="4AE8DB22"/>
    <w:rsid w:val="4AE98D96"/>
    <w:rsid w:val="4B2F7E74"/>
    <w:rsid w:val="4BDB88B9"/>
    <w:rsid w:val="4C61CEE5"/>
    <w:rsid w:val="4D845BAF"/>
    <w:rsid w:val="4E88653D"/>
    <w:rsid w:val="4F08B93D"/>
    <w:rsid w:val="4F369367"/>
    <w:rsid w:val="5340BB4D"/>
    <w:rsid w:val="543EF67A"/>
    <w:rsid w:val="54872C41"/>
    <w:rsid w:val="54929352"/>
    <w:rsid w:val="54F74A6D"/>
    <w:rsid w:val="55521B2E"/>
    <w:rsid w:val="55A95B11"/>
    <w:rsid w:val="57D4027F"/>
    <w:rsid w:val="59AD4DD4"/>
    <w:rsid w:val="59FF5BF2"/>
    <w:rsid w:val="5A13D695"/>
    <w:rsid w:val="5A48A901"/>
    <w:rsid w:val="5A56DD0E"/>
    <w:rsid w:val="5A6B6C7F"/>
    <w:rsid w:val="5E0D84BB"/>
    <w:rsid w:val="5FEB9732"/>
    <w:rsid w:val="60BFFE53"/>
    <w:rsid w:val="60DC153F"/>
    <w:rsid w:val="60ECF191"/>
    <w:rsid w:val="61ED8388"/>
    <w:rsid w:val="6289A9E1"/>
    <w:rsid w:val="62D9832C"/>
    <w:rsid w:val="6385FFBE"/>
    <w:rsid w:val="6550E939"/>
    <w:rsid w:val="66D04006"/>
    <w:rsid w:val="681C84E2"/>
    <w:rsid w:val="69BCE5D9"/>
    <w:rsid w:val="6AC91D0B"/>
    <w:rsid w:val="6ACA5279"/>
    <w:rsid w:val="6B6D51E4"/>
    <w:rsid w:val="6BF8F238"/>
    <w:rsid w:val="6C598745"/>
    <w:rsid w:val="6CB751A0"/>
    <w:rsid w:val="70299E25"/>
    <w:rsid w:val="71D96417"/>
    <w:rsid w:val="7351D8D6"/>
    <w:rsid w:val="75B1BD34"/>
    <w:rsid w:val="7667ED48"/>
    <w:rsid w:val="776295F9"/>
    <w:rsid w:val="779213C9"/>
    <w:rsid w:val="7A86CFF0"/>
    <w:rsid w:val="7D27F8C6"/>
    <w:rsid w:val="7DC8DDA9"/>
    <w:rsid w:val="7DD179F1"/>
    <w:rsid w:val="7E614B86"/>
    <w:rsid w:val="7EA89B10"/>
    <w:rsid w:val="7EE97C25"/>
    <w:rsid w:val="7F11CE42"/>
    <w:rsid w:val="7FBAF479"/>
    <w:rsid w:val="7FC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C7A7FA"/>
  <w15:docId w15:val="{98B4F389-FA50-455C-835E-74C78854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0624"/>
  </w:style>
  <w:style w:type="paragraph" w:styleId="Titolo1">
    <w:name w:val="heading 1"/>
    <w:basedOn w:val="Normale"/>
    <w:next w:val="Normale"/>
    <w:link w:val="Titolo1Carattere"/>
    <w:uiPriority w:val="9"/>
    <w:qFormat/>
    <w:rsid w:val="002A0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character" w:customStyle="1" w:styleId="Titolo1Carattere">
    <w:name w:val="Titolo 1 Carattere"/>
    <w:basedOn w:val="Carpredefinitoparagrafo"/>
    <w:link w:val="Titolo1"/>
    <w:uiPriority w:val="9"/>
    <w:rsid w:val="002A06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2A0624"/>
    <w:pPr>
      <w:ind w:left="720"/>
      <w:contextualSpacing/>
    </w:pPr>
  </w:style>
  <w:style w:type="paragraph" w:customStyle="1" w:styleId="Default">
    <w:name w:val="Default"/>
    <w:rsid w:val="002A0624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A0624"/>
  </w:style>
  <w:style w:type="paragraph" w:customStyle="1" w:styleId="DESCRIZIONE">
    <w:name w:val="DESCRIZIONE"/>
    <w:basedOn w:val="Normale"/>
    <w:link w:val="DESCRIZIONECarattere"/>
    <w:qFormat/>
    <w:rsid w:val="00602226"/>
    <w:pPr>
      <w:spacing w:after="0" w:line="240" w:lineRule="auto"/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602226"/>
    <w:rPr>
      <w:rFonts w:ascii="Roboto" w:hAnsi="Roboto"/>
    </w:rPr>
  </w:style>
  <w:style w:type="paragraph" w:customStyle="1" w:styleId="ELENCHI">
    <w:name w:val="ELENCHI"/>
    <w:basedOn w:val="Paragrafoelenco"/>
    <w:link w:val="ELENCHICarattere"/>
    <w:qFormat/>
    <w:rsid w:val="00904667"/>
    <w:pPr>
      <w:numPr>
        <w:numId w:val="3"/>
      </w:numPr>
      <w:spacing w:after="120" w:line="240" w:lineRule="auto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904667"/>
    <w:rPr>
      <w:rFonts w:ascii="Roboto" w:hAnsi="Roboto"/>
    </w:rPr>
  </w:style>
  <w:style w:type="character" w:styleId="Rimandocommento">
    <w:name w:val="annotation reference"/>
    <w:basedOn w:val="Carpredefinitoparagrafo"/>
    <w:uiPriority w:val="99"/>
    <w:semiHidden/>
    <w:unhideWhenUsed/>
    <w:rsid w:val="00003F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3F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3F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3F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3F5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2251eb06c20c4bd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1855D-CA3B-48B2-A749-1E1C0921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Luana Bozzolan</cp:lastModifiedBy>
  <cp:revision>39</cp:revision>
  <cp:lastPrinted>2020-09-17T16:26:00Z</cp:lastPrinted>
  <dcterms:created xsi:type="dcterms:W3CDTF">2020-09-17T15:16:00Z</dcterms:created>
  <dcterms:modified xsi:type="dcterms:W3CDTF">2020-10-15T09:21:00Z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