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77FD7" w14:textId="77777777" w:rsidR="004A698B" w:rsidRPr="00327D04" w:rsidRDefault="004A698B" w:rsidP="004A698B">
      <w:pPr>
        <w:autoSpaceDE w:val="0"/>
        <w:autoSpaceDN w:val="0"/>
        <w:adjustRightInd w:val="0"/>
        <w:spacing w:line="360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327D04"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t xml:space="preserve">TITOLO POSIZIONE </w:t>
      </w:r>
    </w:p>
    <w:p w14:paraId="0F25019F" w14:textId="18595A9A" w:rsidR="1BFF561D" w:rsidRPr="00327D04" w:rsidRDefault="1BFF561D" w:rsidP="2ABB791C">
      <w:pPr>
        <w:spacing w:line="360" w:lineRule="auto"/>
        <w:rPr>
          <w:sz w:val="22"/>
          <w:szCs w:val="22"/>
        </w:rPr>
      </w:pPr>
      <w:r w:rsidRPr="00327D04">
        <w:rPr>
          <w:rFonts w:ascii="Calibri" w:hAnsi="Calibri" w:cs="___WRD_EMBED_SUB_44"/>
          <w:b/>
          <w:bCs/>
          <w:color w:val="000000" w:themeColor="text1"/>
          <w:sz w:val="22"/>
          <w:szCs w:val="22"/>
        </w:rPr>
        <w:t xml:space="preserve">AREA MANAGER </w:t>
      </w:r>
      <w:r w:rsidR="003D275A">
        <w:rPr>
          <w:rFonts w:ascii="Calibri" w:hAnsi="Calibri" w:cs="___WRD_EMBED_SUB_44"/>
          <w:b/>
          <w:bCs/>
          <w:color w:val="000000" w:themeColor="text1"/>
          <w:sz w:val="22"/>
          <w:szCs w:val="22"/>
        </w:rPr>
        <w:t>SUD</w:t>
      </w:r>
    </w:p>
    <w:p w14:paraId="7D3BEF70" w14:textId="07F73C0C" w:rsidR="004A698B" w:rsidRPr="00327D04" w:rsidRDefault="004A698B" w:rsidP="004A698B">
      <w:pPr>
        <w:autoSpaceDE w:val="0"/>
        <w:autoSpaceDN w:val="0"/>
        <w:adjustRightInd w:val="0"/>
        <w:spacing w:line="360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327D04"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t xml:space="preserve">AMBITO </w:t>
      </w:r>
    </w:p>
    <w:p w14:paraId="53A21E8D" w14:textId="510CAD7B" w:rsidR="1E57D2ED" w:rsidRPr="00327D04" w:rsidRDefault="0098343C" w:rsidP="2ABB791C">
      <w:pPr>
        <w:spacing w:line="360" w:lineRule="auto"/>
        <w:rPr>
          <w:sz w:val="22"/>
          <w:szCs w:val="22"/>
        </w:rPr>
      </w:pPr>
      <w:r>
        <w:rPr>
          <w:rFonts w:ascii="Calibri" w:hAnsi="Calibri" w:cs="___WRD_EMBED_SUB_44"/>
          <w:color w:val="000000" w:themeColor="text1"/>
          <w:sz w:val="22"/>
          <w:szCs w:val="22"/>
        </w:rPr>
        <w:t>Direzione Generale</w:t>
      </w:r>
    </w:p>
    <w:p w14:paraId="5F7E38C4" w14:textId="32C75162" w:rsidR="004A698B" w:rsidRPr="00327D04" w:rsidRDefault="00327D04" w:rsidP="004A698B">
      <w:pPr>
        <w:autoSpaceDE w:val="0"/>
        <w:autoSpaceDN w:val="0"/>
        <w:adjustRightInd w:val="0"/>
        <w:spacing w:line="360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br/>
      </w:r>
      <w:r w:rsidR="004A698B" w:rsidRPr="00327D04"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t xml:space="preserve">SCOPO DELLA POSIZIONE </w:t>
      </w:r>
    </w:p>
    <w:p w14:paraId="527F86C1" w14:textId="5A1B29CA" w:rsidR="004A698B" w:rsidRPr="00327D04" w:rsidRDefault="00EB6B86" w:rsidP="005F0229">
      <w:pPr>
        <w:pStyle w:val="Default"/>
        <w:spacing w:line="276" w:lineRule="auto"/>
        <w:rPr>
          <w:rFonts w:ascii="Calibri" w:hAnsi="Calibri"/>
          <w:color w:val="000000" w:themeColor="text1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Promuovere l’integrazione dei servizi erogati da Afolmet con attenzione ai bisogni specifici dell’Area </w:t>
      </w:r>
      <w:r w:rsidR="003D275A">
        <w:rPr>
          <w:rFonts w:ascii="Calibri" w:eastAsia="Calibri" w:hAnsi="Calibri" w:cs="Calibri"/>
          <w:sz w:val="22"/>
          <w:szCs w:val="22"/>
        </w:rPr>
        <w:t>Sud</w:t>
      </w:r>
      <w:r>
        <w:rPr>
          <w:rFonts w:ascii="Calibri" w:eastAsia="Calibri" w:hAnsi="Calibri" w:cs="Calibri"/>
          <w:sz w:val="22"/>
          <w:szCs w:val="22"/>
        </w:rPr>
        <w:t>. Contribuire al</w:t>
      </w:r>
      <w:r w:rsidR="007906C0" w:rsidRPr="00327D04">
        <w:rPr>
          <w:rFonts w:ascii="Calibri" w:eastAsia="Calibri" w:hAnsi="Calibri" w:cs="Calibri"/>
          <w:sz w:val="22"/>
          <w:szCs w:val="22"/>
        </w:rPr>
        <w:t>la</w:t>
      </w:r>
      <w:r w:rsidR="4DAF97CB" w:rsidRPr="00327D04">
        <w:rPr>
          <w:rFonts w:ascii="Calibri" w:eastAsia="Calibri" w:hAnsi="Calibri" w:cs="Calibri"/>
          <w:sz w:val="22"/>
          <w:szCs w:val="22"/>
        </w:rPr>
        <w:t xml:space="preserve"> </w:t>
      </w:r>
      <w:r w:rsidR="008335D7">
        <w:rPr>
          <w:rFonts w:ascii="Calibri" w:eastAsia="Calibri" w:hAnsi="Calibri" w:cs="Calibri"/>
          <w:sz w:val="22"/>
          <w:szCs w:val="22"/>
        </w:rPr>
        <w:t xml:space="preserve">puntuale </w:t>
      </w:r>
      <w:r w:rsidR="4DAF97CB" w:rsidRPr="00327D04">
        <w:rPr>
          <w:rFonts w:ascii="Calibri" w:eastAsia="Calibri" w:hAnsi="Calibri" w:cs="Calibri"/>
          <w:sz w:val="22"/>
          <w:szCs w:val="22"/>
        </w:rPr>
        <w:t>definizione di strumenti, politiche, iniziative o azioni più adeguati</w:t>
      </w:r>
      <w:r w:rsidR="399C2E6A" w:rsidRPr="00327D04">
        <w:rPr>
          <w:rFonts w:ascii="Calibri" w:eastAsia="Calibri" w:hAnsi="Calibri" w:cs="Calibri"/>
          <w:sz w:val="22"/>
          <w:szCs w:val="22"/>
        </w:rPr>
        <w:t xml:space="preserve"> al soddisfacimento delle esigenze dei soci, dei cittadini, delle imprese</w:t>
      </w:r>
      <w:r w:rsidR="64E8BC76" w:rsidRPr="00327D04">
        <w:rPr>
          <w:rFonts w:ascii="Calibri" w:eastAsia="Calibri" w:hAnsi="Calibri" w:cs="Calibri"/>
          <w:sz w:val="22"/>
          <w:szCs w:val="22"/>
        </w:rPr>
        <w:t xml:space="preserve"> e </w:t>
      </w:r>
      <w:r w:rsidR="399C2E6A" w:rsidRPr="00327D04">
        <w:rPr>
          <w:rFonts w:ascii="Calibri" w:eastAsia="Calibri" w:hAnsi="Calibri" w:cs="Calibri"/>
          <w:sz w:val="22"/>
          <w:szCs w:val="22"/>
        </w:rPr>
        <w:t>de</w:t>
      </w:r>
      <w:r w:rsidR="725393B1" w:rsidRPr="00327D04">
        <w:rPr>
          <w:rFonts w:ascii="Calibri" w:eastAsia="Calibri" w:hAnsi="Calibri" w:cs="Calibri"/>
          <w:sz w:val="22"/>
          <w:szCs w:val="22"/>
        </w:rPr>
        <w:t>i diversi portatori di interess</w:t>
      </w:r>
      <w:r w:rsidR="2AA94E2F" w:rsidRPr="00327D04">
        <w:rPr>
          <w:rFonts w:ascii="Calibri" w:eastAsia="Calibri" w:hAnsi="Calibri" w:cs="Calibri"/>
          <w:sz w:val="22"/>
          <w:szCs w:val="22"/>
        </w:rPr>
        <w:t xml:space="preserve">e dell’Area </w:t>
      </w:r>
      <w:r w:rsidR="003D275A">
        <w:rPr>
          <w:rFonts w:ascii="Calibri" w:eastAsia="Calibri" w:hAnsi="Calibri" w:cs="Calibri"/>
          <w:sz w:val="22"/>
          <w:szCs w:val="22"/>
        </w:rPr>
        <w:t>Sud</w:t>
      </w:r>
      <w:r w:rsidR="008335D7">
        <w:rPr>
          <w:rFonts w:ascii="Calibri" w:eastAsia="Calibri" w:hAnsi="Calibri" w:cs="Calibri"/>
          <w:sz w:val="22"/>
          <w:szCs w:val="22"/>
        </w:rPr>
        <w:t>.</w:t>
      </w:r>
    </w:p>
    <w:p w14:paraId="3D5415C0" w14:textId="2389D8D9" w:rsidR="004A698B" w:rsidRPr="00327D04" w:rsidRDefault="00327D04" w:rsidP="004A698B">
      <w:pPr>
        <w:autoSpaceDE w:val="0"/>
        <w:autoSpaceDN w:val="0"/>
        <w:adjustRightInd w:val="0"/>
        <w:spacing w:line="360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br/>
      </w:r>
      <w:r w:rsidR="004A698B" w:rsidRPr="00327D04"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t>RIPORTI SUPERIORI</w:t>
      </w:r>
    </w:p>
    <w:p w14:paraId="0BEDB5E9" w14:textId="27E662AA" w:rsidR="004A698B" w:rsidRPr="00327D04" w:rsidRDefault="001D7FAF" w:rsidP="00327D04">
      <w:pPr>
        <w:autoSpaceDE w:val="0"/>
        <w:autoSpaceDN w:val="0"/>
        <w:adjustRightInd w:val="0"/>
        <w:spacing w:after="160" w:line="360" w:lineRule="auto"/>
        <w:rPr>
          <w:rFonts w:ascii="Calibri" w:hAnsi="Calibri" w:cs="___WRD_EMBED_SUB_44"/>
          <w:color w:val="000000"/>
          <w:sz w:val="22"/>
          <w:szCs w:val="22"/>
        </w:rPr>
      </w:pPr>
      <w:r>
        <w:rPr>
          <w:rFonts w:ascii="Calibri" w:hAnsi="Calibri" w:cs="___WRD_EMBED_SUB_44"/>
          <w:color w:val="000000" w:themeColor="text1"/>
          <w:sz w:val="22"/>
          <w:szCs w:val="22"/>
        </w:rPr>
        <w:t>DIREZIONE GENERALE</w:t>
      </w:r>
    </w:p>
    <w:p w14:paraId="57E793FA" w14:textId="77777777" w:rsidR="004A698B" w:rsidRPr="00327D04" w:rsidRDefault="004A698B" w:rsidP="004A698B">
      <w:pPr>
        <w:autoSpaceDE w:val="0"/>
        <w:autoSpaceDN w:val="0"/>
        <w:adjustRightInd w:val="0"/>
        <w:spacing w:line="360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327D04">
        <w:rPr>
          <w:rFonts w:ascii="Calibri" w:hAnsi="Calibri" w:cs="___WRD_EMBED_SUB_48"/>
          <w:color w:val="000000"/>
          <w:sz w:val="22"/>
          <w:szCs w:val="22"/>
          <w:u w:val="single"/>
        </w:rPr>
        <w:t>RIPORTI INFERIORI</w:t>
      </w:r>
    </w:p>
    <w:p w14:paraId="0ECE6B9B" w14:textId="43CB3BDD" w:rsidR="00327D04" w:rsidRPr="00327D04" w:rsidRDefault="006C2DAC" w:rsidP="004A698B">
      <w:pPr>
        <w:autoSpaceDE w:val="0"/>
        <w:autoSpaceDN w:val="0"/>
        <w:adjustRightInd w:val="0"/>
        <w:spacing w:after="160" w:line="360" w:lineRule="auto"/>
        <w:rPr>
          <w:rFonts w:ascii="Calibri" w:hAnsi="Calibri" w:cs="___WRD_EMBED_SUB_44"/>
          <w:color w:val="000000"/>
          <w:sz w:val="22"/>
          <w:szCs w:val="22"/>
        </w:rPr>
      </w:pPr>
      <w:r>
        <w:rPr>
          <w:rFonts w:ascii="Calibri" w:hAnsi="Calibri" w:cs="___WRD_EMBED_SUB_44"/>
          <w:color w:val="000000"/>
          <w:sz w:val="22"/>
          <w:szCs w:val="22"/>
        </w:rPr>
        <w:t>Risorse umane appartenenti alle categorie D, C e B.</w:t>
      </w:r>
    </w:p>
    <w:p w14:paraId="2F468570" w14:textId="77777777" w:rsidR="006C2DAC" w:rsidRDefault="004A698B" w:rsidP="006C2DAC">
      <w:pPr>
        <w:autoSpaceDE w:val="0"/>
        <w:autoSpaceDN w:val="0"/>
        <w:adjustRightInd w:val="0"/>
        <w:spacing w:after="160" w:line="360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327D04">
        <w:rPr>
          <w:rFonts w:ascii="Calibri" w:eastAsia="Calibri" w:hAnsi="Calibri" w:cs="Arial"/>
          <w:color w:val="000000" w:themeColor="text1"/>
          <w:sz w:val="22"/>
          <w:szCs w:val="22"/>
          <w:u w:val="single"/>
          <w:lang w:val="it" w:eastAsia="en-US"/>
        </w:rPr>
        <w:t>RESPONSABILITA' E COMPITI DELLA POSIZIONE</w:t>
      </w:r>
    </w:p>
    <w:p w14:paraId="489B02E8" w14:textId="6256995E" w:rsidR="69F92931" w:rsidRPr="006C2DAC" w:rsidRDefault="69F92931" w:rsidP="006C2DAC">
      <w:pPr>
        <w:autoSpaceDE w:val="0"/>
        <w:autoSpaceDN w:val="0"/>
        <w:adjustRightInd w:val="0"/>
        <w:spacing w:after="160" w:line="360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327D04">
        <w:rPr>
          <w:rFonts w:ascii="Calibri" w:eastAsia="Calibri" w:hAnsi="Calibri" w:cs="Calibri"/>
          <w:sz w:val="22"/>
          <w:szCs w:val="22"/>
        </w:rPr>
        <w:t xml:space="preserve">È responsabile dell’attività di costante conoscenza </w:t>
      </w:r>
      <w:r w:rsidR="556EFFC3" w:rsidRPr="00327D04">
        <w:rPr>
          <w:rFonts w:ascii="Calibri" w:eastAsia="Calibri" w:hAnsi="Calibri" w:cs="Calibri"/>
          <w:sz w:val="22"/>
          <w:szCs w:val="22"/>
        </w:rPr>
        <w:t xml:space="preserve">e analisi </w:t>
      </w:r>
      <w:r w:rsidRPr="00327D04">
        <w:rPr>
          <w:rFonts w:ascii="Calibri" w:eastAsia="Calibri" w:hAnsi="Calibri" w:cs="Calibri"/>
          <w:sz w:val="22"/>
          <w:szCs w:val="22"/>
        </w:rPr>
        <w:t>delle esigenze del territorio di riferimento</w:t>
      </w:r>
      <w:r w:rsidR="08A2DAB0" w:rsidRPr="00327D04">
        <w:rPr>
          <w:rFonts w:ascii="Calibri" w:eastAsia="Calibri" w:hAnsi="Calibri" w:cs="Calibri"/>
          <w:sz w:val="22"/>
          <w:szCs w:val="22"/>
        </w:rPr>
        <w:t xml:space="preserve"> allo scopo di </w:t>
      </w:r>
      <w:r w:rsidR="00327D04" w:rsidRPr="00327D04">
        <w:rPr>
          <w:rFonts w:ascii="Calibri" w:eastAsia="Calibri" w:hAnsi="Calibri" w:cs="Calibri"/>
          <w:sz w:val="22"/>
          <w:szCs w:val="22"/>
        </w:rPr>
        <w:t>contribuire a individuare e implementare le azioni più opportune da parte</w:t>
      </w:r>
      <w:r w:rsidR="08A2DAB0" w:rsidRPr="00327D04">
        <w:rPr>
          <w:rFonts w:ascii="Calibri" w:eastAsia="Calibri" w:hAnsi="Calibri" w:cs="Calibri"/>
          <w:sz w:val="22"/>
          <w:szCs w:val="22"/>
        </w:rPr>
        <w:t xml:space="preserve"> di Afol Metropolitana</w:t>
      </w:r>
      <w:r w:rsidR="00327D04" w:rsidRPr="00327D04">
        <w:rPr>
          <w:rFonts w:ascii="Calibri" w:eastAsia="Calibri" w:hAnsi="Calibri" w:cs="Calibri"/>
          <w:sz w:val="22"/>
          <w:szCs w:val="22"/>
        </w:rPr>
        <w:t>.</w:t>
      </w:r>
    </w:p>
    <w:p w14:paraId="3F9C383C" w14:textId="2318E850" w:rsidR="00327D04" w:rsidRPr="00327D04" w:rsidRDefault="00B26D77" w:rsidP="005F0229">
      <w:pPr>
        <w:pStyle w:val="Default"/>
        <w:spacing w:after="3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</w:t>
      </w:r>
      <w:r w:rsidR="005B1AE7"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 questi obiettivi</w:t>
      </w:r>
      <w:r w:rsidR="00327D04" w:rsidRPr="00327D04">
        <w:rPr>
          <w:rFonts w:ascii="Calibri" w:eastAsia="Calibri" w:hAnsi="Calibri" w:cs="Calibri"/>
          <w:sz w:val="22"/>
          <w:szCs w:val="22"/>
        </w:rPr>
        <w:t>, ha il compito di:</w:t>
      </w:r>
    </w:p>
    <w:p w14:paraId="4AC5C144" w14:textId="5C7E5D01" w:rsidR="08A2DAB0" w:rsidRPr="0048215F" w:rsidRDefault="248CFDBB" w:rsidP="00170670">
      <w:pPr>
        <w:pStyle w:val="Default"/>
        <w:numPr>
          <w:ilvl w:val="0"/>
          <w:numId w:val="3"/>
        </w:numPr>
        <w:spacing w:after="3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327D04">
        <w:rPr>
          <w:rFonts w:ascii="Calibri" w:eastAsia="Calibri" w:hAnsi="Calibri" w:cs="Calibri"/>
          <w:sz w:val="22"/>
          <w:szCs w:val="22"/>
        </w:rPr>
        <w:t xml:space="preserve">intrattenere una costante relazione operativa con </w:t>
      </w:r>
      <w:r w:rsidR="00327D04" w:rsidRPr="00327D04">
        <w:rPr>
          <w:rFonts w:ascii="Calibri" w:eastAsia="Calibri" w:hAnsi="Calibri" w:cs="Calibri"/>
          <w:sz w:val="22"/>
          <w:szCs w:val="22"/>
        </w:rPr>
        <w:t xml:space="preserve">soggetti </w:t>
      </w:r>
      <w:r w:rsidRPr="00327D04">
        <w:rPr>
          <w:rFonts w:ascii="Calibri" w:eastAsia="Calibri" w:hAnsi="Calibri" w:cs="Calibri"/>
          <w:sz w:val="22"/>
          <w:szCs w:val="22"/>
        </w:rPr>
        <w:t xml:space="preserve">referenti dei Soci consorziati, in modo da </w:t>
      </w:r>
      <w:r w:rsidR="026F13A2" w:rsidRPr="00327D04">
        <w:rPr>
          <w:rFonts w:ascii="Calibri" w:eastAsia="Calibri" w:hAnsi="Calibri" w:cs="Calibri"/>
          <w:sz w:val="22"/>
          <w:szCs w:val="22"/>
        </w:rPr>
        <w:t xml:space="preserve">acquisirne </w:t>
      </w:r>
      <w:r w:rsidR="0048215F">
        <w:rPr>
          <w:rFonts w:ascii="Calibri" w:eastAsia="Calibri" w:hAnsi="Calibri" w:cs="Calibri"/>
          <w:sz w:val="22"/>
          <w:szCs w:val="22"/>
        </w:rPr>
        <w:t>valutazioni e indicazioni</w:t>
      </w:r>
      <w:r w:rsidR="026F13A2" w:rsidRPr="00327D04">
        <w:rPr>
          <w:rFonts w:ascii="Calibri" w:eastAsia="Calibri" w:hAnsi="Calibri" w:cs="Calibri"/>
          <w:sz w:val="22"/>
          <w:szCs w:val="22"/>
        </w:rPr>
        <w:t xml:space="preserve"> e</w:t>
      </w:r>
      <w:r w:rsidR="46D15F6E" w:rsidRPr="00327D04">
        <w:rPr>
          <w:rFonts w:ascii="Calibri" w:eastAsia="Calibri" w:hAnsi="Calibri" w:cs="Calibri"/>
          <w:sz w:val="22"/>
          <w:szCs w:val="22"/>
        </w:rPr>
        <w:t>d assicurare</w:t>
      </w:r>
      <w:r w:rsidR="0048215F">
        <w:rPr>
          <w:rFonts w:ascii="Calibri" w:eastAsia="Calibri" w:hAnsi="Calibri" w:cs="Calibri"/>
          <w:sz w:val="22"/>
          <w:szCs w:val="22"/>
        </w:rPr>
        <w:t>, attraverso il coinvolgimento delle competenti strutture aziendali,</w:t>
      </w:r>
      <w:r w:rsidR="46D15F6E" w:rsidRPr="00327D04">
        <w:rPr>
          <w:rFonts w:ascii="Calibri" w:eastAsia="Calibri" w:hAnsi="Calibri" w:cs="Calibri"/>
          <w:sz w:val="22"/>
          <w:szCs w:val="22"/>
        </w:rPr>
        <w:t xml:space="preserve"> risposte tempestive e adeguate, sulla base della piena conoscenza della gamma di servizi, attività, progetti, misure e</w:t>
      </w:r>
      <w:r w:rsidR="6994F0D8" w:rsidRPr="00327D04">
        <w:rPr>
          <w:rFonts w:ascii="Calibri" w:eastAsia="Calibri" w:hAnsi="Calibri" w:cs="Calibri"/>
          <w:sz w:val="22"/>
          <w:szCs w:val="22"/>
        </w:rPr>
        <w:t>rogati da</w:t>
      </w:r>
      <w:r w:rsidR="00E80312">
        <w:rPr>
          <w:rFonts w:ascii="Calibri" w:eastAsia="Calibri" w:hAnsi="Calibri" w:cs="Calibri"/>
          <w:sz w:val="22"/>
          <w:szCs w:val="22"/>
        </w:rPr>
        <w:t xml:space="preserve"> Afol Metropolitana</w:t>
      </w:r>
      <w:r w:rsidR="6994F0D8" w:rsidRPr="00327D04">
        <w:rPr>
          <w:rFonts w:ascii="Calibri" w:eastAsia="Calibri" w:hAnsi="Calibri" w:cs="Calibri"/>
          <w:sz w:val="22"/>
          <w:szCs w:val="22"/>
        </w:rPr>
        <w:t>;</w:t>
      </w:r>
    </w:p>
    <w:p w14:paraId="76C2E55F" w14:textId="46CC71CE" w:rsidR="0048215F" w:rsidRPr="00327D04" w:rsidRDefault="0048215F" w:rsidP="00170670">
      <w:pPr>
        <w:pStyle w:val="Default"/>
        <w:numPr>
          <w:ilvl w:val="0"/>
          <w:numId w:val="3"/>
        </w:numPr>
        <w:spacing w:after="3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tenere costanti rapporti con le Divisioni Formazione e Lavoro per promuovere l’integrazione dei relativi servizi e l’attivazione di progetti 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interfunzionali</w:t>
      </w:r>
      <w:proofErr w:type="spellEnd"/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in risposta alle esigenze dello specifico ambito territoriale;</w:t>
      </w:r>
    </w:p>
    <w:p w14:paraId="73F13228" w14:textId="0D783480" w:rsidR="6994F0D8" w:rsidRPr="00327D04" w:rsidRDefault="00327D04" w:rsidP="00170670">
      <w:pPr>
        <w:pStyle w:val="Default"/>
        <w:numPr>
          <w:ilvl w:val="0"/>
          <w:numId w:val="1"/>
        </w:numPr>
        <w:spacing w:after="3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327D04">
        <w:rPr>
          <w:rFonts w:ascii="Calibri" w:eastAsia="Calibri" w:hAnsi="Calibri" w:cs="Calibri"/>
          <w:sz w:val="22"/>
          <w:szCs w:val="22"/>
        </w:rPr>
        <w:t>essere</w:t>
      </w:r>
      <w:r w:rsidR="6994F0D8" w:rsidRPr="00327D04">
        <w:rPr>
          <w:rFonts w:ascii="Calibri" w:eastAsia="Calibri" w:hAnsi="Calibri" w:cs="Calibri"/>
          <w:sz w:val="22"/>
          <w:szCs w:val="22"/>
        </w:rPr>
        <w:t xml:space="preserve"> </w:t>
      </w:r>
      <w:r w:rsidRPr="00327D04">
        <w:rPr>
          <w:rFonts w:ascii="Calibri" w:eastAsia="Calibri" w:hAnsi="Calibri" w:cs="Calibri"/>
          <w:sz w:val="22"/>
          <w:szCs w:val="22"/>
        </w:rPr>
        <w:t>attento interlocutore de</w:t>
      </w:r>
      <w:r w:rsidR="7C3C7673" w:rsidRPr="00327D04">
        <w:rPr>
          <w:rFonts w:ascii="Calibri" w:eastAsia="Calibri" w:hAnsi="Calibri" w:cs="Calibri"/>
          <w:sz w:val="22"/>
          <w:szCs w:val="22"/>
        </w:rPr>
        <w:t xml:space="preserve">gli attori del mercato del lavoro di riferimento, incluso il tessuto </w:t>
      </w:r>
      <w:r w:rsidR="2F4B8E72" w:rsidRPr="00327D04">
        <w:rPr>
          <w:rFonts w:ascii="Calibri" w:eastAsia="Calibri" w:hAnsi="Calibri" w:cs="Calibri"/>
          <w:sz w:val="22"/>
          <w:szCs w:val="22"/>
        </w:rPr>
        <w:t xml:space="preserve">imprenditoriale e associativo, anche al fine di </w:t>
      </w:r>
      <w:r w:rsidRPr="00327D04">
        <w:rPr>
          <w:rFonts w:ascii="Calibri" w:eastAsia="Calibri" w:hAnsi="Calibri" w:cs="Calibri"/>
          <w:sz w:val="22"/>
          <w:szCs w:val="22"/>
        </w:rPr>
        <w:t>individuare e proporre</w:t>
      </w:r>
      <w:r w:rsidR="0048215F">
        <w:rPr>
          <w:rFonts w:ascii="Calibri" w:eastAsia="Calibri" w:hAnsi="Calibri" w:cs="Calibri"/>
          <w:sz w:val="22"/>
          <w:szCs w:val="22"/>
        </w:rPr>
        <w:t>, in accordo con la Direzione Generale,</w:t>
      </w:r>
      <w:r w:rsidR="2F4B8E72" w:rsidRPr="00327D04">
        <w:rPr>
          <w:rFonts w:ascii="Calibri" w:eastAsia="Calibri" w:hAnsi="Calibri" w:cs="Calibri"/>
          <w:sz w:val="22"/>
          <w:szCs w:val="22"/>
        </w:rPr>
        <w:t xml:space="preserve"> forme di collaborazione, partnership</w:t>
      </w:r>
      <w:r w:rsidR="715BFC71" w:rsidRPr="00327D04">
        <w:rPr>
          <w:rFonts w:ascii="Calibri" w:eastAsia="Calibri" w:hAnsi="Calibri" w:cs="Calibri"/>
          <w:sz w:val="22"/>
          <w:szCs w:val="22"/>
        </w:rPr>
        <w:t xml:space="preserve"> e </w:t>
      </w:r>
      <w:r w:rsidR="06263D6F" w:rsidRPr="00327D04">
        <w:rPr>
          <w:rFonts w:ascii="Calibri" w:eastAsia="Calibri" w:hAnsi="Calibri" w:cs="Calibri"/>
          <w:sz w:val="22"/>
          <w:szCs w:val="22"/>
        </w:rPr>
        <w:t>co-progettazione</w:t>
      </w:r>
      <w:r w:rsidR="2F4B8E72" w:rsidRPr="00327D04">
        <w:rPr>
          <w:rFonts w:ascii="Calibri" w:eastAsia="Calibri" w:hAnsi="Calibri" w:cs="Calibri"/>
          <w:sz w:val="22"/>
          <w:szCs w:val="22"/>
        </w:rPr>
        <w:t xml:space="preserve"> </w:t>
      </w:r>
      <w:r w:rsidR="4B311A16" w:rsidRPr="00327D04">
        <w:rPr>
          <w:rFonts w:ascii="Calibri" w:eastAsia="Calibri" w:hAnsi="Calibri" w:cs="Calibri"/>
          <w:sz w:val="22"/>
          <w:szCs w:val="22"/>
        </w:rPr>
        <w:t>di iniziative</w:t>
      </w:r>
      <w:r w:rsidR="2318F8FF" w:rsidRPr="00327D04">
        <w:rPr>
          <w:rFonts w:ascii="Calibri" w:eastAsia="Calibri" w:hAnsi="Calibri" w:cs="Calibri"/>
          <w:sz w:val="22"/>
          <w:szCs w:val="22"/>
        </w:rPr>
        <w:t xml:space="preserve"> capaci di avere un impatto positivo sulla situazione occupazionale e formativa dell’Area;</w:t>
      </w:r>
      <w:r w:rsidR="4B311A16" w:rsidRPr="00327D04">
        <w:rPr>
          <w:rFonts w:ascii="Calibri" w:eastAsia="Calibri" w:hAnsi="Calibri" w:cs="Calibri"/>
          <w:sz w:val="22"/>
          <w:szCs w:val="22"/>
        </w:rPr>
        <w:t xml:space="preserve"> </w:t>
      </w:r>
    </w:p>
    <w:p w14:paraId="6D4457B6" w14:textId="27B9DF47" w:rsidR="297C4925" w:rsidRPr="00327D04" w:rsidRDefault="005F0229" w:rsidP="00170670">
      <w:pPr>
        <w:pStyle w:val="Default"/>
        <w:numPr>
          <w:ilvl w:val="0"/>
          <w:numId w:val="1"/>
        </w:numPr>
        <w:spacing w:after="30" w:line="276" w:lineRule="auto"/>
        <w:jc w:val="both"/>
        <w:rPr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curare l</w:t>
      </w:r>
      <w:r w:rsidR="297C4925" w:rsidRPr="00327D04">
        <w:rPr>
          <w:rFonts w:ascii="Calibri" w:eastAsia="Calibri" w:hAnsi="Calibri" w:cs="Calibri"/>
          <w:sz w:val="22"/>
          <w:szCs w:val="22"/>
        </w:rPr>
        <w:t xml:space="preserve">’attività di </w:t>
      </w:r>
      <w:r w:rsidR="2C0242CC" w:rsidRPr="00327D04">
        <w:rPr>
          <w:rFonts w:ascii="Calibri" w:eastAsia="Calibri" w:hAnsi="Calibri" w:cs="Calibri"/>
          <w:sz w:val="22"/>
          <w:szCs w:val="22"/>
        </w:rPr>
        <w:t xml:space="preserve">monitoraggio e </w:t>
      </w:r>
      <w:r w:rsidR="297C4925" w:rsidRPr="00327D04">
        <w:rPr>
          <w:rFonts w:ascii="Calibri" w:eastAsia="Calibri" w:hAnsi="Calibri" w:cs="Calibri"/>
          <w:sz w:val="22"/>
          <w:szCs w:val="22"/>
        </w:rPr>
        <w:t>analisi di</w:t>
      </w:r>
      <w:r w:rsidR="12E9C1BD" w:rsidRPr="00327D04">
        <w:rPr>
          <w:rFonts w:ascii="Calibri" w:eastAsia="Calibri" w:hAnsi="Calibri" w:cs="Calibri"/>
          <w:sz w:val="22"/>
          <w:szCs w:val="22"/>
        </w:rPr>
        <w:t xml:space="preserve"> ogni</w:t>
      </w:r>
      <w:r w:rsidR="297C4925" w:rsidRPr="00327D04">
        <w:rPr>
          <w:rFonts w:ascii="Calibri" w:eastAsia="Calibri" w:hAnsi="Calibri" w:cs="Calibri"/>
          <w:sz w:val="22"/>
          <w:szCs w:val="22"/>
        </w:rPr>
        <w:t xml:space="preserve"> indicator</w:t>
      </w:r>
      <w:r w:rsidR="463E7CEA" w:rsidRPr="00327D04">
        <w:rPr>
          <w:rFonts w:ascii="Calibri" w:eastAsia="Calibri" w:hAnsi="Calibri" w:cs="Calibri"/>
          <w:sz w:val="22"/>
          <w:szCs w:val="22"/>
        </w:rPr>
        <w:t>e</w:t>
      </w:r>
      <w:r w:rsidR="297C4925" w:rsidRPr="00327D04">
        <w:rPr>
          <w:rFonts w:ascii="Calibri" w:eastAsia="Calibri" w:hAnsi="Calibri" w:cs="Calibri"/>
          <w:sz w:val="22"/>
          <w:szCs w:val="22"/>
        </w:rPr>
        <w:t xml:space="preserve"> che possa anticipare la conos</w:t>
      </w:r>
      <w:r w:rsidR="74A85EB7" w:rsidRPr="00327D04">
        <w:rPr>
          <w:rFonts w:ascii="Calibri" w:eastAsia="Calibri" w:hAnsi="Calibri" w:cs="Calibri"/>
          <w:sz w:val="22"/>
          <w:szCs w:val="22"/>
        </w:rPr>
        <w:t xml:space="preserve">cenza di situazioni di crisi </w:t>
      </w:r>
      <w:r w:rsidR="5CFC9042" w:rsidRPr="00327D04">
        <w:rPr>
          <w:rFonts w:ascii="Calibri" w:eastAsia="Calibri" w:hAnsi="Calibri" w:cs="Calibri"/>
          <w:sz w:val="22"/>
          <w:szCs w:val="22"/>
        </w:rPr>
        <w:t xml:space="preserve">di settore o aziendali </w:t>
      </w:r>
      <w:r w:rsidR="74A85EB7" w:rsidRPr="00327D04">
        <w:rPr>
          <w:rFonts w:ascii="Calibri" w:eastAsia="Calibri" w:hAnsi="Calibri" w:cs="Calibri"/>
          <w:sz w:val="22"/>
          <w:szCs w:val="22"/>
        </w:rPr>
        <w:t>prima</w:t>
      </w:r>
      <w:r w:rsidR="7E878F65" w:rsidRPr="00327D04">
        <w:rPr>
          <w:rFonts w:ascii="Calibri" w:eastAsia="Calibri" w:hAnsi="Calibri" w:cs="Calibri"/>
          <w:sz w:val="22"/>
          <w:szCs w:val="22"/>
        </w:rPr>
        <w:t xml:space="preserve"> che esplodano, in un’ottica di prevenzione </w:t>
      </w:r>
      <w:r w:rsidR="00E80312">
        <w:rPr>
          <w:rFonts w:ascii="Calibri" w:eastAsia="Calibri" w:hAnsi="Calibri" w:cs="Calibri"/>
          <w:sz w:val="22"/>
          <w:szCs w:val="22"/>
        </w:rPr>
        <w:t>o</w:t>
      </w:r>
      <w:r w:rsidR="7E878F65" w:rsidRPr="00327D04">
        <w:rPr>
          <w:rFonts w:ascii="Calibri" w:eastAsia="Calibri" w:hAnsi="Calibri" w:cs="Calibri"/>
          <w:sz w:val="22"/>
          <w:szCs w:val="22"/>
        </w:rPr>
        <w:t xml:space="preserve"> di limitazione degli effetti negativi;</w:t>
      </w:r>
      <w:r w:rsidR="74A85EB7" w:rsidRPr="00327D04">
        <w:rPr>
          <w:rFonts w:ascii="Calibri" w:eastAsia="Calibri" w:hAnsi="Calibri" w:cs="Calibri"/>
          <w:sz w:val="22"/>
          <w:szCs w:val="22"/>
        </w:rPr>
        <w:t xml:space="preserve"> </w:t>
      </w:r>
    </w:p>
    <w:p w14:paraId="0F7F5C7E" w14:textId="715FC76A" w:rsidR="5501FB5E" w:rsidRPr="00327D04" w:rsidRDefault="005F0229" w:rsidP="00170670">
      <w:pPr>
        <w:pStyle w:val="Default"/>
        <w:numPr>
          <w:ilvl w:val="0"/>
          <w:numId w:val="1"/>
        </w:numPr>
        <w:spacing w:after="30" w:line="276" w:lineRule="auto"/>
        <w:rPr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</w:t>
      </w:r>
      <w:r w:rsidR="5501FB5E" w:rsidRPr="00327D04">
        <w:rPr>
          <w:rFonts w:ascii="Calibri" w:eastAsia="Calibri" w:hAnsi="Calibri" w:cs="Calibri"/>
          <w:sz w:val="22"/>
          <w:szCs w:val="22"/>
        </w:rPr>
        <w:t>ecodifica</w:t>
      </w:r>
      <w:r>
        <w:rPr>
          <w:rFonts w:ascii="Calibri" w:eastAsia="Calibri" w:hAnsi="Calibri" w:cs="Calibri"/>
          <w:sz w:val="22"/>
          <w:szCs w:val="22"/>
        </w:rPr>
        <w:t>re</w:t>
      </w:r>
      <w:r w:rsidR="5501FB5E" w:rsidRPr="00327D04">
        <w:rPr>
          <w:rFonts w:ascii="Calibri" w:eastAsia="Calibri" w:hAnsi="Calibri" w:cs="Calibri"/>
          <w:sz w:val="22"/>
          <w:szCs w:val="22"/>
        </w:rPr>
        <w:t xml:space="preserve"> i segnali di debolezza del territorio, </w:t>
      </w:r>
      <w:r>
        <w:rPr>
          <w:rFonts w:ascii="Calibri" w:eastAsia="Calibri" w:hAnsi="Calibri" w:cs="Calibri"/>
          <w:sz w:val="22"/>
          <w:szCs w:val="22"/>
        </w:rPr>
        <w:t xml:space="preserve">anche </w:t>
      </w:r>
      <w:r w:rsidR="5501FB5E" w:rsidRPr="00327D04">
        <w:rPr>
          <w:rFonts w:ascii="Calibri" w:eastAsia="Calibri" w:hAnsi="Calibri" w:cs="Calibri"/>
          <w:sz w:val="22"/>
          <w:szCs w:val="22"/>
        </w:rPr>
        <w:t xml:space="preserve">allo scopo di </w:t>
      </w:r>
      <w:r>
        <w:rPr>
          <w:rFonts w:ascii="Calibri" w:eastAsia="Calibri" w:hAnsi="Calibri" w:cs="Calibri"/>
          <w:sz w:val="22"/>
          <w:szCs w:val="22"/>
        </w:rPr>
        <w:t>proporre alla Direzione Generale</w:t>
      </w:r>
      <w:r w:rsidR="0048215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l’attivazione della funzione</w:t>
      </w:r>
      <w:r w:rsidR="5501FB5E" w:rsidRPr="00327D04">
        <w:rPr>
          <w:rFonts w:ascii="Calibri" w:eastAsia="Calibri" w:hAnsi="Calibri" w:cs="Calibri"/>
          <w:sz w:val="22"/>
          <w:szCs w:val="22"/>
        </w:rPr>
        <w:t xml:space="preserve"> Scouting e Progetti speciali di Afol Metropolitana </w:t>
      </w:r>
      <w:r w:rsidR="51757447" w:rsidRPr="00327D04">
        <w:rPr>
          <w:rFonts w:ascii="Calibri" w:eastAsia="Calibri" w:hAnsi="Calibri" w:cs="Calibri"/>
          <w:sz w:val="22"/>
          <w:szCs w:val="22"/>
        </w:rPr>
        <w:t xml:space="preserve">per individuare nuove linee di azione o di finanziamento a valere su </w:t>
      </w:r>
      <w:r w:rsidR="1079D07E" w:rsidRPr="00327D04">
        <w:rPr>
          <w:rFonts w:ascii="Calibri" w:eastAsia="Calibri" w:hAnsi="Calibri" w:cs="Calibri"/>
          <w:sz w:val="22"/>
          <w:szCs w:val="22"/>
        </w:rPr>
        <w:t xml:space="preserve">risorse regionali, nazionali o europee, calibrate </w:t>
      </w:r>
      <w:r w:rsidR="54A435EB" w:rsidRPr="00327D04">
        <w:rPr>
          <w:rFonts w:ascii="Calibri" w:eastAsia="Calibri" w:hAnsi="Calibri" w:cs="Calibri"/>
          <w:sz w:val="22"/>
          <w:szCs w:val="22"/>
        </w:rPr>
        <w:t xml:space="preserve">sulle peculiari criticità </w:t>
      </w:r>
      <w:r>
        <w:rPr>
          <w:rFonts w:ascii="Calibri" w:eastAsia="Calibri" w:hAnsi="Calibri" w:cs="Calibri"/>
          <w:sz w:val="22"/>
          <w:szCs w:val="22"/>
        </w:rPr>
        <w:t>territoriali</w:t>
      </w:r>
      <w:r w:rsidR="1079D07E" w:rsidRPr="00327D04">
        <w:rPr>
          <w:rFonts w:ascii="Calibri" w:eastAsia="Calibri" w:hAnsi="Calibri" w:cs="Calibri"/>
          <w:sz w:val="22"/>
          <w:szCs w:val="22"/>
        </w:rPr>
        <w:t>;</w:t>
      </w:r>
    </w:p>
    <w:p w14:paraId="7C962E14" w14:textId="600244DE" w:rsidR="315DCFB0" w:rsidRPr="002F76C1" w:rsidRDefault="0048215F" w:rsidP="00170670">
      <w:pPr>
        <w:pStyle w:val="Default"/>
        <w:numPr>
          <w:ilvl w:val="0"/>
          <w:numId w:val="1"/>
        </w:numPr>
        <w:spacing w:after="30" w:line="276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identificare e </w:t>
      </w:r>
      <w:r w:rsidR="315DCFB0" w:rsidRPr="00327D04">
        <w:rPr>
          <w:rFonts w:ascii="Calibri" w:eastAsia="Calibri" w:hAnsi="Calibri" w:cs="Calibri"/>
          <w:sz w:val="22"/>
          <w:szCs w:val="22"/>
        </w:rPr>
        <w:t>progetta</w:t>
      </w:r>
      <w:r w:rsidR="005F0229">
        <w:rPr>
          <w:rFonts w:ascii="Calibri" w:eastAsia="Calibri" w:hAnsi="Calibri" w:cs="Calibri"/>
          <w:sz w:val="22"/>
          <w:szCs w:val="22"/>
        </w:rPr>
        <w:t>r</w:t>
      </w:r>
      <w:r w:rsidR="315DCFB0" w:rsidRPr="00327D04">
        <w:rPr>
          <w:rFonts w:ascii="Calibri" w:eastAsia="Calibri" w:hAnsi="Calibri" w:cs="Calibri"/>
          <w:sz w:val="22"/>
          <w:szCs w:val="22"/>
        </w:rPr>
        <w:t xml:space="preserve">e iniziative di informazione che rispondano a specifiche </w:t>
      </w:r>
      <w:r w:rsidR="002F76C1">
        <w:rPr>
          <w:rFonts w:ascii="Calibri" w:eastAsia="Calibri" w:hAnsi="Calibri" w:cs="Calibri"/>
          <w:sz w:val="22"/>
          <w:szCs w:val="22"/>
        </w:rPr>
        <w:t xml:space="preserve">esigenze </w:t>
      </w:r>
      <w:r w:rsidR="3E6F8D7B" w:rsidRPr="00327D04">
        <w:rPr>
          <w:rFonts w:ascii="Calibri" w:eastAsia="Calibri" w:hAnsi="Calibri" w:cs="Calibri"/>
          <w:sz w:val="22"/>
          <w:szCs w:val="22"/>
        </w:rPr>
        <w:t xml:space="preserve">provenienti dal territorio, coordinandosi utilmente con i </w:t>
      </w:r>
      <w:r w:rsidR="5FDDC9EF" w:rsidRPr="00327D04">
        <w:rPr>
          <w:rFonts w:ascii="Calibri" w:eastAsia="Calibri" w:hAnsi="Calibri" w:cs="Calibri"/>
          <w:sz w:val="22"/>
          <w:szCs w:val="22"/>
        </w:rPr>
        <w:t>riferimenti delle Divisioni Lavoro e Formazione, il cui contributo sia volta per volta ritenuto necessari</w:t>
      </w:r>
      <w:r w:rsidR="682311F6" w:rsidRPr="00327D04">
        <w:rPr>
          <w:rFonts w:ascii="Calibri" w:eastAsia="Calibri" w:hAnsi="Calibri" w:cs="Calibri"/>
          <w:sz w:val="22"/>
          <w:szCs w:val="22"/>
        </w:rPr>
        <w:t>o</w:t>
      </w:r>
      <w:r w:rsidR="5FDDC9EF" w:rsidRPr="00327D04">
        <w:rPr>
          <w:rFonts w:ascii="Calibri" w:eastAsia="Calibri" w:hAnsi="Calibri" w:cs="Calibri"/>
          <w:sz w:val="22"/>
          <w:szCs w:val="22"/>
        </w:rPr>
        <w:t>;</w:t>
      </w:r>
    </w:p>
    <w:p w14:paraId="5218D7E2" w14:textId="64369099" w:rsidR="002F76C1" w:rsidRPr="00327D04" w:rsidRDefault="002F76C1" w:rsidP="00170670">
      <w:pPr>
        <w:pStyle w:val="Default"/>
        <w:numPr>
          <w:ilvl w:val="0"/>
          <w:numId w:val="1"/>
        </w:numPr>
        <w:spacing w:after="30" w:line="276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riportare periodicamente alla Direzione Generale una sintesi dei problemi e delle opportunità che emergono dall’analisi e dalla conoscenza diretta delle dinamiche del contesto territoriale e dei relativi attori;</w:t>
      </w:r>
    </w:p>
    <w:p w14:paraId="4DE15AEE" w14:textId="3BF8A9BC" w:rsidR="710F6BE1" w:rsidRPr="00327D04" w:rsidRDefault="005F0229" w:rsidP="00170670">
      <w:pPr>
        <w:pStyle w:val="Default"/>
        <w:numPr>
          <w:ilvl w:val="0"/>
          <w:numId w:val="1"/>
        </w:numPr>
        <w:spacing w:after="30" w:line="276" w:lineRule="auto"/>
        <w:rPr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</w:t>
      </w:r>
      <w:r w:rsidR="710F6BE1" w:rsidRPr="00327D04">
        <w:rPr>
          <w:rFonts w:ascii="Calibri" w:eastAsia="Calibri" w:hAnsi="Calibri" w:cs="Calibri"/>
          <w:sz w:val="22"/>
          <w:szCs w:val="22"/>
        </w:rPr>
        <w:t>edige</w:t>
      </w:r>
      <w:r>
        <w:rPr>
          <w:rFonts w:ascii="Calibri" w:eastAsia="Calibri" w:hAnsi="Calibri" w:cs="Calibri"/>
          <w:sz w:val="22"/>
          <w:szCs w:val="22"/>
        </w:rPr>
        <w:t>re</w:t>
      </w:r>
      <w:r w:rsidR="710F6BE1" w:rsidRPr="00327D04">
        <w:rPr>
          <w:rFonts w:ascii="Calibri" w:eastAsia="Calibri" w:hAnsi="Calibri" w:cs="Calibri"/>
          <w:sz w:val="22"/>
          <w:szCs w:val="22"/>
        </w:rPr>
        <w:t xml:space="preserve"> periodici report di sintesi e analisi dell</w:t>
      </w:r>
      <w:r w:rsidR="002F76C1">
        <w:rPr>
          <w:rFonts w:ascii="Calibri" w:eastAsia="Calibri" w:hAnsi="Calibri" w:cs="Calibri"/>
          <w:sz w:val="22"/>
          <w:szCs w:val="22"/>
        </w:rPr>
        <w:t>’andamento d</w:t>
      </w:r>
      <w:r w:rsidR="710F6BE1" w:rsidRPr="00327D04">
        <w:rPr>
          <w:rFonts w:ascii="Calibri" w:eastAsia="Calibri" w:hAnsi="Calibri" w:cs="Calibri"/>
          <w:sz w:val="22"/>
          <w:szCs w:val="22"/>
        </w:rPr>
        <w:t xml:space="preserve">el mercato del lavoro e </w:t>
      </w:r>
      <w:r w:rsidR="002F76C1">
        <w:rPr>
          <w:rFonts w:ascii="Calibri" w:eastAsia="Calibri" w:hAnsi="Calibri" w:cs="Calibri"/>
          <w:sz w:val="22"/>
          <w:szCs w:val="22"/>
        </w:rPr>
        <w:t xml:space="preserve">delle dinamiche in atto </w:t>
      </w:r>
      <w:r w:rsidR="710F6BE1" w:rsidRPr="00327D04">
        <w:rPr>
          <w:rFonts w:ascii="Calibri" w:eastAsia="Calibri" w:hAnsi="Calibri" w:cs="Calibri"/>
          <w:sz w:val="22"/>
          <w:szCs w:val="22"/>
        </w:rPr>
        <w:t>nel tessuto produttivo dell’Area e condivide</w:t>
      </w:r>
      <w:r>
        <w:rPr>
          <w:rFonts w:ascii="Calibri" w:eastAsia="Calibri" w:hAnsi="Calibri" w:cs="Calibri"/>
          <w:sz w:val="22"/>
          <w:szCs w:val="22"/>
        </w:rPr>
        <w:t>rli</w:t>
      </w:r>
      <w:r w:rsidR="710F6BE1" w:rsidRPr="00327D04">
        <w:rPr>
          <w:rFonts w:ascii="Calibri" w:eastAsia="Calibri" w:hAnsi="Calibri" w:cs="Calibri"/>
          <w:sz w:val="22"/>
          <w:szCs w:val="22"/>
        </w:rPr>
        <w:t xml:space="preserve"> con il </w:t>
      </w:r>
      <w:r>
        <w:rPr>
          <w:rFonts w:ascii="Calibri" w:eastAsia="Calibri" w:hAnsi="Calibri" w:cs="Calibri"/>
          <w:sz w:val="22"/>
          <w:szCs w:val="22"/>
        </w:rPr>
        <w:t>Comitato di Direzione di Afol Metropolitana</w:t>
      </w:r>
      <w:r w:rsidR="7893ACF6" w:rsidRPr="00327D04">
        <w:rPr>
          <w:rFonts w:ascii="Calibri" w:eastAsia="Calibri" w:hAnsi="Calibri" w:cs="Calibri"/>
          <w:sz w:val="22"/>
          <w:szCs w:val="22"/>
        </w:rPr>
        <w:t>;</w:t>
      </w:r>
    </w:p>
    <w:p w14:paraId="17BF414E" w14:textId="01DDCC4F" w:rsidR="7893ACF6" w:rsidRPr="00F12DB6" w:rsidRDefault="7893ACF6" w:rsidP="00170670">
      <w:pPr>
        <w:pStyle w:val="Default"/>
        <w:numPr>
          <w:ilvl w:val="0"/>
          <w:numId w:val="1"/>
        </w:numPr>
        <w:spacing w:after="30" w:line="276" w:lineRule="auto"/>
        <w:rPr>
          <w:color w:val="000000" w:themeColor="text1"/>
          <w:sz w:val="22"/>
          <w:szCs w:val="22"/>
        </w:rPr>
      </w:pPr>
      <w:r w:rsidRPr="00327D04">
        <w:rPr>
          <w:rFonts w:ascii="Calibri" w:eastAsia="Calibri" w:hAnsi="Calibri" w:cs="Calibri"/>
          <w:sz w:val="22"/>
          <w:szCs w:val="22"/>
        </w:rPr>
        <w:t>attiva</w:t>
      </w:r>
      <w:r w:rsidR="005F0229">
        <w:rPr>
          <w:rFonts w:ascii="Calibri" w:eastAsia="Calibri" w:hAnsi="Calibri" w:cs="Calibri"/>
          <w:sz w:val="22"/>
          <w:szCs w:val="22"/>
        </w:rPr>
        <w:t>rsi</w:t>
      </w:r>
      <w:r w:rsidRPr="00327D04">
        <w:rPr>
          <w:rFonts w:ascii="Calibri" w:eastAsia="Calibri" w:hAnsi="Calibri" w:cs="Calibri"/>
          <w:sz w:val="22"/>
          <w:szCs w:val="22"/>
        </w:rPr>
        <w:t xml:space="preserve"> per collaborare fattivamente con gli Ambiti Sociali di zona, allo scopo di </w:t>
      </w:r>
      <w:r w:rsidR="002F76C1">
        <w:rPr>
          <w:rFonts w:ascii="Calibri" w:eastAsia="Calibri" w:hAnsi="Calibri" w:cs="Calibri"/>
          <w:sz w:val="22"/>
          <w:szCs w:val="22"/>
        </w:rPr>
        <w:t>individuare e promuovere</w:t>
      </w:r>
      <w:r w:rsidRPr="00327D04">
        <w:rPr>
          <w:rFonts w:ascii="Calibri" w:eastAsia="Calibri" w:hAnsi="Calibri" w:cs="Calibri"/>
          <w:sz w:val="22"/>
          <w:szCs w:val="22"/>
        </w:rPr>
        <w:t xml:space="preserve">, attraverso il coinvolgimento degli uffici competenti in Afol Metropolitana, </w:t>
      </w:r>
      <w:r w:rsidR="002F76C1" w:rsidRPr="00327D04">
        <w:rPr>
          <w:rFonts w:ascii="Calibri" w:eastAsia="Calibri" w:hAnsi="Calibri" w:cs="Calibri"/>
          <w:sz w:val="22"/>
          <w:szCs w:val="22"/>
        </w:rPr>
        <w:t xml:space="preserve">iniziative di inclusione sociale </w:t>
      </w:r>
      <w:r w:rsidRPr="00327D04">
        <w:rPr>
          <w:rFonts w:ascii="Calibri" w:eastAsia="Calibri" w:hAnsi="Calibri" w:cs="Calibri"/>
          <w:sz w:val="22"/>
          <w:szCs w:val="22"/>
        </w:rPr>
        <w:t>ch</w:t>
      </w:r>
      <w:r w:rsidR="2194F821" w:rsidRPr="00327D04">
        <w:rPr>
          <w:rFonts w:ascii="Calibri" w:eastAsia="Calibri" w:hAnsi="Calibri" w:cs="Calibri"/>
          <w:sz w:val="22"/>
          <w:szCs w:val="22"/>
        </w:rPr>
        <w:t>e siano calibrate sui bisogni emergenti dal territorio</w:t>
      </w:r>
      <w:r w:rsidR="005F0229">
        <w:rPr>
          <w:rFonts w:ascii="Calibri" w:eastAsia="Calibri" w:hAnsi="Calibri" w:cs="Calibri"/>
          <w:sz w:val="22"/>
          <w:szCs w:val="22"/>
        </w:rPr>
        <w:t>;</w:t>
      </w:r>
    </w:p>
    <w:p w14:paraId="417928FF" w14:textId="2CDC9A6A" w:rsidR="00F12DB6" w:rsidRPr="00202256" w:rsidRDefault="00F12DB6" w:rsidP="00F12DB6">
      <w:pPr>
        <w:pStyle w:val="Default"/>
        <w:numPr>
          <w:ilvl w:val="0"/>
          <w:numId w:val="1"/>
        </w:numPr>
        <w:spacing w:after="30" w:line="276" w:lineRule="auto"/>
        <w:rPr>
          <w:rFonts w:ascii="Calibri" w:eastAsia="Calibri" w:hAnsi="Calibri" w:cs="Calibri"/>
          <w:i/>
          <w:sz w:val="22"/>
          <w:szCs w:val="22"/>
        </w:rPr>
      </w:pPr>
      <w:r w:rsidRPr="00202256">
        <w:rPr>
          <w:rFonts w:ascii="Calibri" w:eastAsia="Calibri" w:hAnsi="Calibri" w:cs="Calibri"/>
          <w:sz w:val="22"/>
          <w:szCs w:val="22"/>
        </w:rPr>
        <w:t>gestire il personale assegnato, effettuando tutti gli atti ammin</w:t>
      </w:r>
      <w:r w:rsidR="000F4082">
        <w:rPr>
          <w:rFonts w:ascii="Calibri" w:eastAsia="Calibri" w:hAnsi="Calibri" w:cs="Calibri"/>
          <w:sz w:val="22"/>
          <w:szCs w:val="22"/>
        </w:rPr>
        <w:t>istrativi e gestionali relativi;</w:t>
      </w:r>
    </w:p>
    <w:p w14:paraId="041A171A" w14:textId="5E88E684" w:rsidR="00F12DB6" w:rsidRPr="00202256" w:rsidRDefault="00F12DB6" w:rsidP="00F12DB6">
      <w:pPr>
        <w:pStyle w:val="Default"/>
        <w:numPr>
          <w:ilvl w:val="0"/>
          <w:numId w:val="1"/>
        </w:numPr>
        <w:spacing w:after="30" w:line="276" w:lineRule="auto"/>
        <w:rPr>
          <w:rFonts w:ascii="Calibri" w:eastAsia="Calibri" w:hAnsi="Calibri" w:cs="Calibri"/>
          <w:sz w:val="22"/>
          <w:szCs w:val="22"/>
        </w:rPr>
      </w:pPr>
      <w:r w:rsidRPr="00202256">
        <w:rPr>
          <w:rFonts w:ascii="Calibri" w:eastAsia="Calibri" w:hAnsi="Calibri" w:cs="Calibri"/>
          <w:sz w:val="22"/>
          <w:szCs w:val="22"/>
        </w:rPr>
        <w:t xml:space="preserve">collaborare per quanto di competenza alla predisposizione dei documenti di programmazione, contabili e gestionali dell’azienda (quali ad esempio </w:t>
      </w:r>
      <w:r w:rsidR="00202256" w:rsidRPr="00202256">
        <w:rPr>
          <w:rFonts w:ascii="Calibri" w:eastAsia="Calibri" w:hAnsi="Calibri" w:cs="Calibri"/>
          <w:sz w:val="22"/>
          <w:szCs w:val="22"/>
        </w:rPr>
        <w:t>bilanci e regolamenti interni).</w:t>
      </w:r>
    </w:p>
    <w:p w14:paraId="2FC8B29E" w14:textId="77777777" w:rsidR="00F12DB6" w:rsidRPr="00327D04" w:rsidRDefault="00F12DB6" w:rsidP="00F12DB6">
      <w:pPr>
        <w:pStyle w:val="Default"/>
        <w:spacing w:after="30" w:line="276" w:lineRule="auto"/>
        <w:ind w:left="720"/>
        <w:rPr>
          <w:color w:val="000000" w:themeColor="text1"/>
          <w:sz w:val="22"/>
          <w:szCs w:val="22"/>
        </w:rPr>
      </w:pPr>
    </w:p>
    <w:p w14:paraId="23D39EDD" w14:textId="728A18E3" w:rsidR="2ABB791C" w:rsidRPr="00327D04" w:rsidRDefault="2ABB791C" w:rsidP="2ABB791C">
      <w:pPr>
        <w:spacing w:after="120" w:line="360" w:lineRule="auto"/>
        <w:ind w:left="-142" w:hanging="426"/>
        <w:jc w:val="both"/>
        <w:rPr>
          <w:rFonts w:ascii="Calibri" w:eastAsia="Calibri" w:hAnsi="Calibri" w:cs="Calibri"/>
          <w:i/>
          <w:iCs/>
          <w:sz w:val="22"/>
          <w:szCs w:val="22"/>
          <w:highlight w:val="yellow"/>
          <w:lang w:val="it"/>
        </w:rPr>
      </w:pPr>
    </w:p>
    <w:p w14:paraId="2AE31CCC" w14:textId="065F4748" w:rsidR="2A2034E3" w:rsidRPr="005F0229" w:rsidRDefault="005F0229" w:rsidP="005F0229">
      <w:pPr>
        <w:spacing w:after="120" w:line="360" w:lineRule="auto"/>
        <w:jc w:val="both"/>
        <w:rPr>
          <w:sz w:val="22"/>
          <w:szCs w:val="22"/>
          <w:u w:val="single"/>
        </w:rPr>
      </w:pPr>
      <w:r w:rsidRPr="005F0229">
        <w:rPr>
          <w:rFonts w:ascii="Calibri" w:eastAsia="Calibri" w:hAnsi="Calibri" w:cs="Calibri"/>
          <w:iCs/>
          <w:sz w:val="22"/>
          <w:szCs w:val="22"/>
          <w:u w:val="single"/>
          <w:lang w:val="it"/>
        </w:rPr>
        <w:t>DELEGHE</w:t>
      </w:r>
    </w:p>
    <w:p w14:paraId="5D4F7AFE" w14:textId="25BF1D5F" w:rsidR="002C6B9E" w:rsidRPr="00202256" w:rsidRDefault="002C6B9E" w:rsidP="002C6B9E">
      <w:pPr>
        <w:spacing w:after="30"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202256">
        <w:rPr>
          <w:rFonts w:ascii="Calibri" w:eastAsia="Calibri" w:hAnsi="Calibri" w:cs="Calibri"/>
          <w:sz w:val="22"/>
          <w:szCs w:val="22"/>
          <w:lang w:val="it"/>
        </w:rPr>
        <w:t>Nell’ambito delle responsabilità assegnate il titolare della posizione, per la durata del suo mandato</w:t>
      </w:r>
      <w:r w:rsidR="00170670" w:rsidRPr="00202256">
        <w:rPr>
          <w:rFonts w:ascii="Calibri" w:eastAsia="Calibri" w:hAnsi="Calibri" w:cs="Calibri"/>
          <w:sz w:val="22"/>
          <w:szCs w:val="22"/>
          <w:lang w:val="it"/>
        </w:rPr>
        <w:t>:</w:t>
      </w:r>
    </w:p>
    <w:p w14:paraId="2451F97D" w14:textId="6D4E4612" w:rsidR="00170670" w:rsidRPr="00202256" w:rsidRDefault="00170670" w:rsidP="0017067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hanging="284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0225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Esercita i poteri di gestione e le deleghe assegnate</w:t>
      </w:r>
      <w:r w:rsidR="00F0593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bookmarkStart w:id="0" w:name="_GoBack"/>
      <w:r w:rsidR="00F05936" w:rsidRPr="00F0593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dal Direttore Generale</w:t>
      </w:r>
      <w:bookmarkEnd w:id="0"/>
      <w:r w:rsidRPr="0020225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operando nel rispetto delle direttive ricevute, dei piani e delle strategie approvate, delle politiche e delle procedure aziendali; </w:t>
      </w:r>
    </w:p>
    <w:p w14:paraId="77DCE7A1" w14:textId="77777777" w:rsidR="00170670" w:rsidRPr="00202256" w:rsidRDefault="00170670" w:rsidP="00F12DB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hanging="284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0225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3612DA9F" w14:textId="2E7DFB1B" w:rsidR="2A2034E3" w:rsidRPr="005F0229" w:rsidRDefault="002C6B9E" w:rsidP="2ABB791C">
      <w:pPr>
        <w:spacing w:after="30" w:line="360" w:lineRule="auto"/>
        <w:rPr>
          <w:rFonts w:ascii="Calibri" w:eastAsia="Calibri" w:hAnsi="Calibri" w:cs="Calibri"/>
          <w:sz w:val="22"/>
          <w:szCs w:val="22"/>
        </w:rPr>
      </w:pPr>
      <w:r w:rsidRPr="00202256">
        <w:rPr>
          <w:rFonts w:ascii="Calibri" w:eastAsia="Calibri" w:hAnsi="Calibri" w:cs="Calibri"/>
          <w:sz w:val="22"/>
          <w:szCs w:val="22"/>
          <w:u w:val="single"/>
        </w:rPr>
        <w:br/>
      </w:r>
      <w:r w:rsidR="2A2034E3" w:rsidRPr="005F0229">
        <w:rPr>
          <w:rFonts w:ascii="Calibri" w:eastAsia="Calibri" w:hAnsi="Calibri" w:cs="Calibri"/>
          <w:sz w:val="22"/>
          <w:szCs w:val="22"/>
          <w:u w:val="single"/>
        </w:rPr>
        <w:t xml:space="preserve">COMPITI RELAZIONALI </w:t>
      </w:r>
    </w:p>
    <w:p w14:paraId="4CAABAC1" w14:textId="16BAB6C5" w:rsidR="2A2034E3" w:rsidRPr="005F0229" w:rsidRDefault="2A2034E3" w:rsidP="002C6B9E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5F0229">
        <w:rPr>
          <w:rFonts w:ascii="Calibri" w:eastAsia="Calibri" w:hAnsi="Calibri" w:cs="Calibri"/>
          <w:sz w:val="22"/>
          <w:szCs w:val="22"/>
          <w:lang w:val="it"/>
        </w:rPr>
        <w:t xml:space="preserve">Cura e mantiene, per quanto di competenza, costanti relazioni con: </w:t>
      </w:r>
    </w:p>
    <w:p w14:paraId="45DC0555" w14:textId="2A1D06CB" w:rsidR="005F0229" w:rsidRPr="002C6B9E" w:rsidRDefault="002C6B9E" w:rsidP="002C6B9E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  <w:lang w:val="it"/>
        </w:rPr>
      </w:pPr>
      <w:r>
        <w:rPr>
          <w:rFonts w:asciiTheme="minorHAnsi" w:eastAsiaTheme="minorEastAsia" w:hAnsiTheme="minorHAnsi" w:cstheme="minorBidi"/>
          <w:sz w:val="22"/>
          <w:szCs w:val="22"/>
          <w:lang w:val="it"/>
        </w:rPr>
        <w:t>-</w:t>
      </w:r>
      <w:r w:rsidR="005F0229" w:rsidRPr="002C6B9E">
        <w:rPr>
          <w:rFonts w:asciiTheme="minorHAnsi" w:eastAsiaTheme="minorEastAsia" w:hAnsiTheme="minorHAnsi" w:cstheme="minorBidi"/>
          <w:sz w:val="22"/>
          <w:szCs w:val="22"/>
          <w:lang w:val="it"/>
        </w:rPr>
        <w:t>La Direzione Generale, in sede di Comitato di Direzione</w:t>
      </w:r>
      <w:r w:rsidR="00FC2566">
        <w:rPr>
          <w:rFonts w:asciiTheme="minorHAnsi" w:eastAsiaTheme="minorEastAsia" w:hAnsiTheme="minorHAnsi" w:cstheme="minorBidi"/>
          <w:sz w:val="22"/>
          <w:szCs w:val="22"/>
          <w:lang w:val="it"/>
        </w:rPr>
        <w:t>, nel caso vi partecipi</w:t>
      </w:r>
      <w:r w:rsidR="005F0229" w:rsidRPr="002C6B9E">
        <w:rPr>
          <w:rFonts w:asciiTheme="minorHAnsi" w:eastAsiaTheme="minorEastAsia" w:hAnsiTheme="minorHAnsi" w:cstheme="minorBidi"/>
          <w:sz w:val="22"/>
          <w:szCs w:val="22"/>
          <w:lang w:val="it"/>
        </w:rPr>
        <w:t>;</w:t>
      </w:r>
    </w:p>
    <w:p w14:paraId="095401CC" w14:textId="34F3AC65" w:rsidR="2A2034E3" w:rsidRDefault="002C6B9E" w:rsidP="002C6B9E">
      <w:p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>
        <w:rPr>
          <w:rFonts w:ascii="Calibri" w:eastAsia="Calibri" w:hAnsi="Calibri" w:cs="Calibri"/>
          <w:sz w:val="22"/>
          <w:szCs w:val="22"/>
          <w:lang w:val="it"/>
        </w:rPr>
        <w:t>-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 xml:space="preserve">I </w:t>
      </w:r>
      <w:r w:rsidR="207B884A" w:rsidRPr="002C6B9E">
        <w:rPr>
          <w:rFonts w:ascii="Calibri" w:eastAsia="Calibri" w:hAnsi="Calibri" w:cs="Calibri"/>
          <w:sz w:val="22"/>
          <w:szCs w:val="22"/>
          <w:lang w:val="it"/>
        </w:rPr>
        <w:t>Cap</w:t>
      </w:r>
      <w:r w:rsidR="005F0229" w:rsidRPr="002C6B9E">
        <w:rPr>
          <w:rFonts w:ascii="Calibri" w:eastAsia="Calibri" w:hAnsi="Calibri" w:cs="Calibri"/>
          <w:sz w:val="22"/>
          <w:szCs w:val="22"/>
          <w:lang w:val="it"/>
        </w:rPr>
        <w:t>i</w:t>
      </w:r>
      <w:r w:rsidR="207B884A" w:rsidRPr="002C6B9E">
        <w:rPr>
          <w:rFonts w:ascii="Calibri" w:eastAsia="Calibri" w:hAnsi="Calibri" w:cs="Calibri"/>
          <w:sz w:val="22"/>
          <w:szCs w:val="22"/>
          <w:lang w:val="it"/>
        </w:rPr>
        <w:t xml:space="preserve"> Divisione e i</w:t>
      </w:r>
      <w:r w:rsidR="001D7FAF">
        <w:rPr>
          <w:rFonts w:ascii="Calibri" w:eastAsia="Calibri" w:hAnsi="Calibri" w:cs="Calibri"/>
          <w:sz w:val="22"/>
          <w:szCs w:val="22"/>
          <w:lang w:val="it"/>
        </w:rPr>
        <w:t>l</w:t>
      </w:r>
      <w:r w:rsidR="207B884A" w:rsidRPr="002C6B9E">
        <w:rPr>
          <w:rFonts w:ascii="Calibri" w:eastAsia="Calibri" w:hAnsi="Calibri" w:cs="Calibri"/>
          <w:sz w:val="22"/>
          <w:szCs w:val="22"/>
          <w:lang w:val="it"/>
        </w:rPr>
        <w:t xml:space="preserve"> Cap</w:t>
      </w:r>
      <w:r w:rsidR="001D7FAF">
        <w:rPr>
          <w:rFonts w:ascii="Calibri" w:eastAsia="Calibri" w:hAnsi="Calibri" w:cs="Calibri"/>
          <w:sz w:val="22"/>
          <w:szCs w:val="22"/>
          <w:lang w:val="it"/>
        </w:rPr>
        <w:t>o</w:t>
      </w:r>
      <w:r w:rsidR="207B884A" w:rsidRPr="002C6B9E">
        <w:rPr>
          <w:rFonts w:ascii="Calibri" w:eastAsia="Calibri" w:hAnsi="Calibri" w:cs="Calibri"/>
          <w:sz w:val="22"/>
          <w:szCs w:val="22"/>
          <w:lang w:val="it"/>
        </w:rPr>
        <w:t xml:space="preserve"> Area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>;</w:t>
      </w:r>
    </w:p>
    <w:p w14:paraId="21AA3073" w14:textId="0549FC66" w:rsidR="002F76C1" w:rsidRDefault="002F76C1" w:rsidP="002C6B9E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  <w:lang w:val="it"/>
        </w:rPr>
      </w:pPr>
      <w:r>
        <w:rPr>
          <w:rFonts w:asciiTheme="minorHAnsi" w:eastAsiaTheme="minorEastAsia" w:hAnsiTheme="minorHAnsi" w:cstheme="minorBidi"/>
          <w:sz w:val="22"/>
          <w:szCs w:val="22"/>
          <w:lang w:val="it"/>
        </w:rPr>
        <w:t>-Gli altri Area Manager;</w:t>
      </w:r>
    </w:p>
    <w:p w14:paraId="0054C0C0" w14:textId="5BD1FB7F" w:rsidR="2A2034E3" w:rsidRDefault="002C6B9E" w:rsidP="002C6B9E">
      <w:p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>
        <w:rPr>
          <w:rFonts w:ascii="Calibri" w:eastAsia="Calibri" w:hAnsi="Calibri" w:cs="Calibri"/>
          <w:sz w:val="22"/>
          <w:szCs w:val="22"/>
          <w:lang w:val="it"/>
        </w:rPr>
        <w:t>-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 xml:space="preserve">I Responsabili </w:t>
      </w:r>
      <w:r w:rsidR="005F0229" w:rsidRPr="002C6B9E">
        <w:rPr>
          <w:rFonts w:ascii="Calibri" w:eastAsia="Calibri" w:hAnsi="Calibri" w:cs="Calibri"/>
          <w:sz w:val="22"/>
          <w:szCs w:val="22"/>
          <w:lang w:val="it"/>
        </w:rPr>
        <w:t>di Servizio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>;</w:t>
      </w:r>
    </w:p>
    <w:p w14:paraId="150146F3" w14:textId="5FF1BE9F" w:rsidR="00DF22E0" w:rsidRPr="002C6B9E" w:rsidRDefault="00DF22E0" w:rsidP="002C6B9E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-</w:t>
      </w:r>
      <w:r w:rsidR="00B24F91">
        <w:rPr>
          <w:rFonts w:asciiTheme="minorHAnsi" w:eastAsiaTheme="minorEastAsia" w:hAnsiTheme="minorHAnsi" w:cstheme="minorBidi"/>
          <w:sz w:val="22"/>
          <w:szCs w:val="22"/>
        </w:rPr>
        <w:t>I Comuni Soci;</w:t>
      </w:r>
    </w:p>
    <w:p w14:paraId="60DB5F5C" w14:textId="08CFE2FF" w:rsidR="2A2034E3" w:rsidRPr="002C6B9E" w:rsidRDefault="002C6B9E" w:rsidP="002C6B9E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it"/>
        </w:rPr>
        <w:t>-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>I diversi stakeholder del territorio di competenza</w:t>
      </w:r>
      <w:r w:rsidR="005F0229" w:rsidRPr="002C6B9E">
        <w:rPr>
          <w:rFonts w:ascii="Calibri" w:eastAsia="Calibri" w:hAnsi="Calibri" w:cs="Calibri"/>
          <w:sz w:val="22"/>
          <w:szCs w:val="22"/>
          <w:lang w:val="it"/>
        </w:rPr>
        <w:t>.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 xml:space="preserve"> </w:t>
      </w:r>
    </w:p>
    <w:p w14:paraId="5DD56DFC" w14:textId="1FAE38C8" w:rsidR="2ABB791C" w:rsidRDefault="2ABB791C" w:rsidP="2ABB791C">
      <w:pPr>
        <w:rPr>
          <w:highlight w:val="yellow"/>
        </w:rPr>
      </w:pPr>
    </w:p>
    <w:sectPr w:rsidR="2ABB791C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9EBCC" w14:textId="77777777" w:rsidR="006802A3" w:rsidRDefault="006802A3" w:rsidP="00263835">
      <w:r>
        <w:separator/>
      </w:r>
    </w:p>
  </w:endnote>
  <w:endnote w:type="continuationSeparator" w:id="0">
    <w:p w14:paraId="46E60FD0" w14:textId="77777777" w:rsidR="006802A3" w:rsidRDefault="006802A3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940D" w14:textId="77777777"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77777777" w:rsidR="005D1283" w:rsidRDefault="2ABB791C" w:rsidP="004B529C">
    <w:pPr>
      <w:pStyle w:val="Pidipagina"/>
      <w:ind w:left="-680"/>
    </w:pPr>
    <w:r>
      <w:rPr>
        <w:noProof/>
      </w:rPr>
      <w:drawing>
        <wp:inline distT="0" distB="0" distL="0" distR="0" wp14:anchorId="25B06AA5" wp14:editId="4E6F58BB">
          <wp:extent cx="7529467" cy="1214384"/>
          <wp:effectExtent l="0" t="0" r="0" b="0"/>
          <wp:docPr id="151044966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42527" w14:textId="77777777" w:rsidR="006802A3" w:rsidRDefault="006802A3" w:rsidP="00263835">
      <w:r>
        <w:separator/>
      </w:r>
    </w:p>
  </w:footnote>
  <w:footnote w:type="continuationSeparator" w:id="0">
    <w:p w14:paraId="51B14AC7" w14:textId="77777777" w:rsidR="006802A3" w:rsidRDefault="006802A3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7501D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36AE40FF" wp14:editId="703672AC">
          <wp:extent cx="7641352" cy="1232476"/>
          <wp:effectExtent l="0" t="0" r="0" b="0"/>
          <wp:docPr id="1482556597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474D47B1" wp14:editId="20DE8289">
          <wp:extent cx="7660760" cy="1235606"/>
          <wp:effectExtent l="0" t="0" r="0" b="0"/>
          <wp:docPr id="8812919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D3EC" w14:textId="77777777" w:rsidR="005D1283" w:rsidRDefault="2ABB791C" w:rsidP="004B529C">
    <w:pPr>
      <w:pStyle w:val="Intestazione"/>
      <w:ind w:left="-680"/>
    </w:pPr>
    <w:r>
      <w:rPr>
        <w:noProof/>
      </w:rPr>
      <w:drawing>
        <wp:inline distT="0" distB="0" distL="0" distR="0" wp14:anchorId="41DE3989" wp14:editId="16668CF3">
          <wp:extent cx="7510237" cy="1211283"/>
          <wp:effectExtent l="0" t="0" r="0" b="0"/>
          <wp:docPr id="82283086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1CEC5115"/>
    <w:multiLevelType w:val="hybridMultilevel"/>
    <w:tmpl w:val="CA5A5466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80589"/>
    <w:multiLevelType w:val="hybridMultilevel"/>
    <w:tmpl w:val="483C8D2A"/>
    <w:lvl w:ilvl="0" w:tplc="C5A271E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D0EAD"/>
    <w:rsid w:val="000D7091"/>
    <w:rsid w:val="000F4082"/>
    <w:rsid w:val="00130F7F"/>
    <w:rsid w:val="00150BB1"/>
    <w:rsid w:val="00161CAC"/>
    <w:rsid w:val="00170670"/>
    <w:rsid w:val="001D7FAF"/>
    <w:rsid w:val="00202256"/>
    <w:rsid w:val="00263835"/>
    <w:rsid w:val="002665D3"/>
    <w:rsid w:val="002C6B9E"/>
    <w:rsid w:val="002C786B"/>
    <w:rsid w:val="002F757E"/>
    <w:rsid w:val="002F76C1"/>
    <w:rsid w:val="00327D04"/>
    <w:rsid w:val="00341A12"/>
    <w:rsid w:val="00346D23"/>
    <w:rsid w:val="003541F8"/>
    <w:rsid w:val="00372663"/>
    <w:rsid w:val="003D275A"/>
    <w:rsid w:val="00450093"/>
    <w:rsid w:val="004504DF"/>
    <w:rsid w:val="0047767D"/>
    <w:rsid w:val="0048215F"/>
    <w:rsid w:val="004A698B"/>
    <w:rsid w:val="004B529C"/>
    <w:rsid w:val="004B53B4"/>
    <w:rsid w:val="00526A55"/>
    <w:rsid w:val="005B1AE7"/>
    <w:rsid w:val="005B4DA7"/>
    <w:rsid w:val="005B5BFC"/>
    <w:rsid w:val="005C0FBE"/>
    <w:rsid w:val="005C24B2"/>
    <w:rsid w:val="005D1283"/>
    <w:rsid w:val="005F0229"/>
    <w:rsid w:val="00602DE5"/>
    <w:rsid w:val="00612146"/>
    <w:rsid w:val="00660CB9"/>
    <w:rsid w:val="006659AB"/>
    <w:rsid w:val="00665A75"/>
    <w:rsid w:val="006802A3"/>
    <w:rsid w:val="006C2DAC"/>
    <w:rsid w:val="006C6016"/>
    <w:rsid w:val="006F236F"/>
    <w:rsid w:val="00747E9D"/>
    <w:rsid w:val="00753C11"/>
    <w:rsid w:val="007906C0"/>
    <w:rsid w:val="008335D7"/>
    <w:rsid w:val="008616CF"/>
    <w:rsid w:val="00866822"/>
    <w:rsid w:val="00884C10"/>
    <w:rsid w:val="008A5D7E"/>
    <w:rsid w:val="008D14DE"/>
    <w:rsid w:val="00927065"/>
    <w:rsid w:val="00931D2E"/>
    <w:rsid w:val="00936A78"/>
    <w:rsid w:val="009521C2"/>
    <w:rsid w:val="0098343C"/>
    <w:rsid w:val="009C7378"/>
    <w:rsid w:val="00A27F14"/>
    <w:rsid w:val="00AF67C7"/>
    <w:rsid w:val="00B0344A"/>
    <w:rsid w:val="00B16C49"/>
    <w:rsid w:val="00B24F91"/>
    <w:rsid w:val="00B26D77"/>
    <w:rsid w:val="00B32DB0"/>
    <w:rsid w:val="00BC1437"/>
    <w:rsid w:val="00BD06B6"/>
    <w:rsid w:val="00C060F9"/>
    <w:rsid w:val="00C801DB"/>
    <w:rsid w:val="00CA284A"/>
    <w:rsid w:val="00CD27F6"/>
    <w:rsid w:val="00CF3319"/>
    <w:rsid w:val="00CF7FE4"/>
    <w:rsid w:val="00D7018B"/>
    <w:rsid w:val="00D705A8"/>
    <w:rsid w:val="00D877EA"/>
    <w:rsid w:val="00D9178F"/>
    <w:rsid w:val="00DF22E0"/>
    <w:rsid w:val="00E14FF0"/>
    <w:rsid w:val="00E25F33"/>
    <w:rsid w:val="00E40536"/>
    <w:rsid w:val="00E41497"/>
    <w:rsid w:val="00E80312"/>
    <w:rsid w:val="00EB6B86"/>
    <w:rsid w:val="00EC38FC"/>
    <w:rsid w:val="00F05936"/>
    <w:rsid w:val="00F12DB6"/>
    <w:rsid w:val="00F4489B"/>
    <w:rsid w:val="00FC14B0"/>
    <w:rsid w:val="00FC2566"/>
    <w:rsid w:val="01E25E33"/>
    <w:rsid w:val="026F13A2"/>
    <w:rsid w:val="02FB6EE7"/>
    <w:rsid w:val="04719DF3"/>
    <w:rsid w:val="0526D9E2"/>
    <w:rsid w:val="06263D6F"/>
    <w:rsid w:val="0639768E"/>
    <w:rsid w:val="064BF651"/>
    <w:rsid w:val="0662A616"/>
    <w:rsid w:val="07645026"/>
    <w:rsid w:val="0818A3DE"/>
    <w:rsid w:val="08A2DAB0"/>
    <w:rsid w:val="0F1DE85C"/>
    <w:rsid w:val="1058F971"/>
    <w:rsid w:val="1079D07E"/>
    <w:rsid w:val="11D875A4"/>
    <w:rsid w:val="1265442B"/>
    <w:rsid w:val="12E9C1BD"/>
    <w:rsid w:val="14E136D1"/>
    <w:rsid w:val="15782CCC"/>
    <w:rsid w:val="16236207"/>
    <w:rsid w:val="1697F8D6"/>
    <w:rsid w:val="1757A009"/>
    <w:rsid w:val="1900D412"/>
    <w:rsid w:val="1AD6E6CB"/>
    <w:rsid w:val="1B30B565"/>
    <w:rsid w:val="1BFF561D"/>
    <w:rsid w:val="1CAD4171"/>
    <w:rsid w:val="1E57D2ED"/>
    <w:rsid w:val="207B884A"/>
    <w:rsid w:val="2194F821"/>
    <w:rsid w:val="22E4D4A7"/>
    <w:rsid w:val="2318F8FF"/>
    <w:rsid w:val="23AB3F88"/>
    <w:rsid w:val="247D6791"/>
    <w:rsid w:val="248CFDBB"/>
    <w:rsid w:val="24BB15DD"/>
    <w:rsid w:val="24FD7966"/>
    <w:rsid w:val="25F8AAD2"/>
    <w:rsid w:val="26B376C3"/>
    <w:rsid w:val="26E269B5"/>
    <w:rsid w:val="26F0BF6A"/>
    <w:rsid w:val="27971124"/>
    <w:rsid w:val="2863CD3D"/>
    <w:rsid w:val="287F38BD"/>
    <w:rsid w:val="297C4925"/>
    <w:rsid w:val="2997DD40"/>
    <w:rsid w:val="2A2034E3"/>
    <w:rsid w:val="2A8EE586"/>
    <w:rsid w:val="2AA94E2F"/>
    <w:rsid w:val="2ABB791C"/>
    <w:rsid w:val="2B995138"/>
    <w:rsid w:val="2C0242CC"/>
    <w:rsid w:val="2C0299B5"/>
    <w:rsid w:val="2C4C43B0"/>
    <w:rsid w:val="2CD63AAA"/>
    <w:rsid w:val="2D454F11"/>
    <w:rsid w:val="2F340C3F"/>
    <w:rsid w:val="2F4B8E72"/>
    <w:rsid w:val="315DCFB0"/>
    <w:rsid w:val="34214A70"/>
    <w:rsid w:val="3797F9E8"/>
    <w:rsid w:val="399C2E6A"/>
    <w:rsid w:val="3AA2AF1D"/>
    <w:rsid w:val="3BA3A5BA"/>
    <w:rsid w:val="3C142757"/>
    <w:rsid w:val="3C3CBFED"/>
    <w:rsid w:val="3CC91226"/>
    <w:rsid w:val="3DB923AC"/>
    <w:rsid w:val="3E6F8D7B"/>
    <w:rsid w:val="3F4AA4BC"/>
    <w:rsid w:val="42AE2648"/>
    <w:rsid w:val="42C046E9"/>
    <w:rsid w:val="443A7019"/>
    <w:rsid w:val="459AE21F"/>
    <w:rsid w:val="463E7CEA"/>
    <w:rsid w:val="46D15F6E"/>
    <w:rsid w:val="4759B456"/>
    <w:rsid w:val="48641F87"/>
    <w:rsid w:val="4953177F"/>
    <w:rsid w:val="4B311A16"/>
    <w:rsid w:val="4DAF97CB"/>
    <w:rsid w:val="4DB2553C"/>
    <w:rsid w:val="4DCDE155"/>
    <w:rsid w:val="4F5B9A68"/>
    <w:rsid w:val="51757447"/>
    <w:rsid w:val="52D4D7A2"/>
    <w:rsid w:val="5386F29B"/>
    <w:rsid w:val="54A435EB"/>
    <w:rsid w:val="5501FB5E"/>
    <w:rsid w:val="556EFFC3"/>
    <w:rsid w:val="583D7ACF"/>
    <w:rsid w:val="58E6EA2E"/>
    <w:rsid w:val="59020C3F"/>
    <w:rsid w:val="5A9C7004"/>
    <w:rsid w:val="5CFC9042"/>
    <w:rsid w:val="5D9DAD0E"/>
    <w:rsid w:val="5EB091E1"/>
    <w:rsid w:val="5F4A4533"/>
    <w:rsid w:val="5F59390C"/>
    <w:rsid w:val="5F9BD336"/>
    <w:rsid w:val="5FDDC9EF"/>
    <w:rsid w:val="6180C031"/>
    <w:rsid w:val="64E8BC76"/>
    <w:rsid w:val="6546D8E0"/>
    <w:rsid w:val="65673EA9"/>
    <w:rsid w:val="669B1563"/>
    <w:rsid w:val="673813BB"/>
    <w:rsid w:val="682311F6"/>
    <w:rsid w:val="68AE76C2"/>
    <w:rsid w:val="6994F0D8"/>
    <w:rsid w:val="69F92931"/>
    <w:rsid w:val="70149E8A"/>
    <w:rsid w:val="708A05DF"/>
    <w:rsid w:val="70F6D943"/>
    <w:rsid w:val="710F6BE1"/>
    <w:rsid w:val="715BFC71"/>
    <w:rsid w:val="720F70E4"/>
    <w:rsid w:val="725393B1"/>
    <w:rsid w:val="7405138F"/>
    <w:rsid w:val="74A85EB7"/>
    <w:rsid w:val="7525844A"/>
    <w:rsid w:val="7596CC13"/>
    <w:rsid w:val="77785341"/>
    <w:rsid w:val="77AA69E1"/>
    <w:rsid w:val="7893ACF6"/>
    <w:rsid w:val="790EE169"/>
    <w:rsid w:val="79E3466F"/>
    <w:rsid w:val="7AE01748"/>
    <w:rsid w:val="7B08516F"/>
    <w:rsid w:val="7C3C7673"/>
    <w:rsid w:val="7CCE8638"/>
    <w:rsid w:val="7CF8FF40"/>
    <w:rsid w:val="7E4312A1"/>
    <w:rsid w:val="7E586848"/>
    <w:rsid w:val="7E878F65"/>
    <w:rsid w:val="7F7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AA1144"/>
  <w15:docId w15:val="{1C86D92F-8C16-4475-80CF-43B59874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uiPriority w:val="99"/>
    <w:qFormat/>
    <w:rsid w:val="00BD06B6"/>
    <w:pPr>
      <w:numPr>
        <w:numId w:val="2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uiPriority w:val="99"/>
    <w:rsid w:val="00BD06B6"/>
    <w:rPr>
      <w:rFonts w:ascii="Roboto" w:eastAsia="Times New Roman" w:hAnsi="Roboto" w:cs="Times New Roman"/>
      <w:sz w:val="16"/>
      <w:szCs w:val="16"/>
      <w:lang w:eastAsia="it-IT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BAA86-C0E7-419A-B5BF-92269F32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Luana Bozzolan</cp:lastModifiedBy>
  <cp:revision>15</cp:revision>
  <cp:lastPrinted>2020-09-28T07:23:00Z</cp:lastPrinted>
  <dcterms:created xsi:type="dcterms:W3CDTF">2020-09-17T16:34:00Z</dcterms:created>
  <dcterms:modified xsi:type="dcterms:W3CDTF">2020-10-15T09:37:00Z</dcterms:modified>
</cp:coreProperties>
</file>