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9F" w:rsidRDefault="00AF549F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P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DICHIARAZIONE SOSTITUTIVA DELL’ATTO DI NOTORIETA’</w:t>
            </w:r>
          </w:p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 xml:space="preserve">(D.P.R. 445 del 28.12.2000 – G.U. Nr. 42 del 20 febbraio 2001) Allegato XVII lettera </w:t>
            </w:r>
            <w:r>
              <w:rPr>
                <w:rFonts w:cs="Arial"/>
                <w:b/>
                <w:sz w:val="20"/>
              </w:rPr>
              <w:t>l</w:t>
            </w:r>
            <w:r w:rsidRPr="00B63E3D">
              <w:rPr>
                <w:rFonts w:cs="Arial"/>
                <w:b/>
                <w:sz w:val="20"/>
              </w:rPr>
              <w:t xml:space="preserve">) </w:t>
            </w:r>
          </w:p>
          <w:p w:rsidR="00B63E3D" w:rsidRPr="00B63E3D" w:rsidRDefault="00B63E3D" w:rsidP="00B63E3D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63E3D">
              <w:rPr>
                <w:rFonts w:cs="Arial"/>
                <w:b/>
                <w:sz w:val="20"/>
              </w:rPr>
              <w:t>D.lgs. 81/2008 Testo Unico della Sicurezza</w:t>
            </w:r>
          </w:p>
        </w:tc>
      </w:tr>
    </w:tbl>
    <w:p w:rsidR="00893B4A" w:rsidRDefault="00893B4A" w:rsidP="009C2435">
      <w:pPr>
        <w:spacing w:after="0"/>
        <w:jc w:val="both"/>
        <w:rPr>
          <w:rFonts w:ascii="Arial" w:hAnsi="Arial" w:cs="Arial"/>
          <w:sz w:val="20"/>
        </w:rPr>
      </w:pPr>
    </w:p>
    <w:p w:rsidR="00B63E3D" w:rsidRDefault="00B63E3D" w:rsidP="009C24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Default="00B63E3D" w:rsidP="009C2435">
            <w:pPr>
              <w:jc w:val="both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>OGGETTO:</w:t>
            </w:r>
            <w:r w:rsidR="004A13CE">
              <w:rPr>
                <w:rFonts w:cs="Arial"/>
                <w:b/>
              </w:rPr>
              <w:t xml:space="preserve"> AFFIDAMENTO </w:t>
            </w:r>
            <w:r w:rsidR="00695539">
              <w:rPr>
                <w:rFonts w:cs="Arial"/>
                <w:b/>
              </w:rPr>
              <w:t>DEL SERVIZIO DI ASSISTENZA EDUCATIVA SPECIALISTICA</w:t>
            </w:r>
            <w:r w:rsidR="002A6481">
              <w:rPr>
                <w:rFonts w:cs="Arial"/>
                <w:b/>
              </w:rPr>
              <w:t xml:space="preserve"> </w:t>
            </w:r>
            <w:r w:rsidR="00EB6DE0">
              <w:rPr>
                <w:rFonts w:ascii="Arial" w:hAnsi="Arial" w:cs="Arial"/>
                <w:sz w:val="18"/>
                <w:szCs w:val="18"/>
              </w:rPr>
              <w:t xml:space="preserve">CFP </w:t>
            </w:r>
            <w:r w:rsidR="00AA4A47">
              <w:rPr>
                <w:rFonts w:ascii="Arial" w:hAnsi="Arial" w:cs="Arial"/>
                <w:sz w:val="18"/>
                <w:szCs w:val="18"/>
              </w:rPr>
              <w:t xml:space="preserve">PAULLO </w:t>
            </w:r>
            <w:r w:rsidR="00693F75">
              <w:rPr>
                <w:rFonts w:ascii="Arial" w:hAnsi="Arial" w:cs="Arial"/>
                <w:sz w:val="18"/>
                <w:szCs w:val="18"/>
              </w:rPr>
              <w:t xml:space="preserve">(MILANO), PIEVE E., ROZZANO </w:t>
            </w:r>
            <w:r w:rsidR="00AA4A47">
              <w:rPr>
                <w:rFonts w:ascii="Arial" w:hAnsi="Arial" w:cs="Arial"/>
                <w:sz w:val="18"/>
                <w:szCs w:val="18"/>
              </w:rPr>
              <w:t>CL</w:t>
            </w:r>
            <w:r w:rsidR="00693F75">
              <w:rPr>
                <w:rFonts w:ascii="Arial" w:hAnsi="Arial" w:cs="Arial"/>
                <w:sz w:val="18"/>
                <w:szCs w:val="18"/>
              </w:rPr>
              <w:t>ASSI PRIME</w:t>
            </w:r>
            <w:r w:rsidR="00F96E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481">
              <w:rPr>
                <w:rFonts w:cs="Arial"/>
                <w:b/>
              </w:rPr>
              <w:t xml:space="preserve">- </w:t>
            </w:r>
            <w:r w:rsidR="00E765A2">
              <w:rPr>
                <w:rFonts w:cs="Arial"/>
                <w:b/>
              </w:rPr>
              <w:t xml:space="preserve">CIG </w:t>
            </w:r>
            <w:r w:rsidR="00DB58D0">
              <w:rPr>
                <w:rFonts w:ascii="Times New Roman" w:hAnsi="Times New Roman" w:cs="Arial"/>
                <w:sz w:val="20"/>
                <w:szCs w:val="20"/>
              </w:rPr>
              <w:t>A0122BDD90</w:t>
            </w:r>
            <w:bookmarkStart w:id="0" w:name="_GoBack"/>
            <w:bookmarkEnd w:id="0"/>
          </w:p>
          <w:p w:rsidR="00B63E3D" w:rsidRDefault="00B63E3D" w:rsidP="009C2435">
            <w:pPr>
              <w:jc w:val="both"/>
              <w:rPr>
                <w:rFonts w:cs="Arial"/>
                <w:b/>
              </w:rPr>
            </w:pPr>
          </w:p>
          <w:p w:rsidR="00B63E3D" w:rsidRPr="00B63E3D" w:rsidRDefault="00B63E3D" w:rsidP="009C2435">
            <w:pPr>
              <w:jc w:val="both"/>
              <w:rPr>
                <w:rFonts w:cs="Arial"/>
                <w:b/>
              </w:rPr>
            </w:pPr>
          </w:p>
        </w:tc>
      </w:tr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2106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a conoscenza delle sanzioni previste dall’art. 26 legge 15/1968 e dal comma 3, art. 11 D.P.R. 403/1998 in caso di dichiarazioni mendaci o infedeli, vista la lettera l dell’allegato XVII D.Lgs. 81/2008</w:t>
      </w:r>
    </w:p>
    <w:p w:rsidR="00B63E3D" w:rsidRP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0A7B" w:rsidRDefault="00312106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B7FC5" w:rsidRDefault="00B63E3D" w:rsidP="00C2324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</w:rPr>
        <w:t>Di non essere oggetto di provvedimenti di sospensione o di interdizione di cui al comma 1, art. 14 D.Lgs. 81/2008</w:t>
      </w:r>
      <w:r w:rsidR="00C23249">
        <w:rPr>
          <w:rFonts w:ascii="Calibri" w:hAnsi="Calibri" w:cs="Calibri"/>
          <w:bCs/>
        </w:rPr>
        <w:t>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P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63E3D">
        <w:rPr>
          <w:rFonts w:ascii="Calibri" w:hAnsi="Calibri" w:cs="Calibri"/>
          <w:bCs/>
        </w:rPr>
        <w:t>Si allega copia della Carta di identità del sottoscrittore.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312106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E68D3">
        <w:rPr>
          <w:rFonts w:ascii="Calibri" w:hAnsi="Calibri" w:cs="Calibri"/>
        </w:rPr>
        <w:t>Firma e timbro (o firma digitale)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  <w:r>
        <w:rPr>
          <w:rFonts w:ascii="Calibri" w:hAnsi="Calibri" w:cs="Calibri"/>
        </w:rPr>
        <w:t>All. c.s.</w:t>
      </w: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45C6F"/>
    <w:rsid w:val="00195772"/>
    <w:rsid w:val="001B55DE"/>
    <w:rsid w:val="001E7040"/>
    <w:rsid w:val="001F3E2A"/>
    <w:rsid w:val="001F7481"/>
    <w:rsid w:val="002004B0"/>
    <w:rsid w:val="002300DD"/>
    <w:rsid w:val="002A6481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A13CE"/>
    <w:rsid w:val="004F4036"/>
    <w:rsid w:val="005504D9"/>
    <w:rsid w:val="00554759"/>
    <w:rsid w:val="00574654"/>
    <w:rsid w:val="0058112D"/>
    <w:rsid w:val="0058725F"/>
    <w:rsid w:val="0059514E"/>
    <w:rsid w:val="005B1C09"/>
    <w:rsid w:val="006101F1"/>
    <w:rsid w:val="00662D01"/>
    <w:rsid w:val="00693F75"/>
    <w:rsid w:val="00695539"/>
    <w:rsid w:val="00714D79"/>
    <w:rsid w:val="00743242"/>
    <w:rsid w:val="00750A7B"/>
    <w:rsid w:val="00793AEE"/>
    <w:rsid w:val="007A10AC"/>
    <w:rsid w:val="007C6EEC"/>
    <w:rsid w:val="007E671B"/>
    <w:rsid w:val="007E68D3"/>
    <w:rsid w:val="00870AFC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A4A47"/>
    <w:rsid w:val="00AC5182"/>
    <w:rsid w:val="00AF549F"/>
    <w:rsid w:val="00B22CC2"/>
    <w:rsid w:val="00B6054F"/>
    <w:rsid w:val="00B63E3D"/>
    <w:rsid w:val="00BA323C"/>
    <w:rsid w:val="00BA3415"/>
    <w:rsid w:val="00BE15EB"/>
    <w:rsid w:val="00BF2485"/>
    <w:rsid w:val="00BF4BE5"/>
    <w:rsid w:val="00C23249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B58D0"/>
    <w:rsid w:val="00DC37B3"/>
    <w:rsid w:val="00E765A2"/>
    <w:rsid w:val="00E94BF1"/>
    <w:rsid w:val="00EB6DE0"/>
    <w:rsid w:val="00F20AF6"/>
    <w:rsid w:val="00F339DE"/>
    <w:rsid w:val="00F33EB7"/>
    <w:rsid w:val="00F76CD3"/>
    <w:rsid w:val="00F774A3"/>
    <w:rsid w:val="00F96E2E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3FAC-F2F4-46D6-B549-7539F93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20A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BF1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7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Flavia Donzelli</cp:lastModifiedBy>
  <cp:revision>12</cp:revision>
  <cp:lastPrinted>2018-01-23T10:30:00Z</cp:lastPrinted>
  <dcterms:created xsi:type="dcterms:W3CDTF">2022-09-29T12:50:00Z</dcterms:created>
  <dcterms:modified xsi:type="dcterms:W3CDTF">2023-09-20T09:39:00Z</dcterms:modified>
</cp:coreProperties>
</file>