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C6" w:rsidRPr="005C54A4" w:rsidRDefault="004E1634" w:rsidP="004E1634">
      <w:pPr>
        <w:spacing w:after="0" w:line="240" w:lineRule="auto"/>
        <w:rPr>
          <w:rFonts w:ascii="Trebuchet MS" w:eastAsia="Times New Roman" w:hAnsi="Trebuchet MS" w:cs="Times New Roman"/>
          <w:b/>
          <w:iCs/>
          <w:lang w:eastAsia="it-IT"/>
        </w:rPr>
      </w:pPr>
      <w:bookmarkStart w:id="0" w:name="_GoBack"/>
      <w:r w:rsidRPr="005C54A4">
        <w:rPr>
          <w:rFonts w:ascii="Trebuchet MS" w:eastAsia="Times New Roman" w:hAnsi="Trebuchet MS" w:cs="Times New Roman"/>
          <w:b/>
          <w:iCs/>
          <w:lang w:eastAsia="it-IT"/>
        </w:rPr>
        <w:t>A</w:t>
      </w:r>
      <w:r w:rsidR="005C54A4" w:rsidRPr="005C54A4">
        <w:rPr>
          <w:rFonts w:ascii="Trebuchet MS" w:eastAsia="Times New Roman" w:hAnsi="Trebuchet MS" w:cs="Times New Roman"/>
          <w:b/>
          <w:iCs/>
          <w:lang w:eastAsia="it-IT"/>
        </w:rPr>
        <w:t>LLEGATO</w:t>
      </w:r>
      <w:r w:rsidRPr="005C54A4">
        <w:rPr>
          <w:rFonts w:ascii="Trebuchet MS" w:eastAsia="Times New Roman" w:hAnsi="Trebuchet MS" w:cs="Times New Roman"/>
          <w:b/>
          <w:iCs/>
          <w:lang w:eastAsia="it-IT"/>
        </w:rPr>
        <w:t xml:space="preserve"> 4</w:t>
      </w:r>
    </w:p>
    <w:bookmarkEnd w:id="0"/>
    <w:p w:rsidR="004E1634" w:rsidRPr="00A976C6" w:rsidRDefault="004E1634" w:rsidP="004E163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</w:pP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it-IT"/>
        </w:rPr>
      </w:pPr>
    </w:p>
    <w:p w:rsidR="00A976C6" w:rsidRPr="00AD3E52" w:rsidRDefault="005D6E2E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hAnsi="Trebuchet MS"/>
          <w:b/>
          <w:sz w:val="24"/>
          <w:szCs w:val="24"/>
        </w:rPr>
        <w:t>PROCEDURA NEGOZIATA PER L’</w:t>
      </w:r>
      <w:r w:rsidR="00AD3E52" w:rsidRPr="00AD3E52">
        <w:rPr>
          <w:rFonts w:ascii="Trebuchet MS" w:hAnsi="Trebuchet MS"/>
          <w:b/>
          <w:sz w:val="24"/>
          <w:szCs w:val="24"/>
        </w:rPr>
        <w:t>AFFIDAMENTO DEL SERVIZIO DI PULIZIA DEI LOCALI ADIBITI AD UFFICI E SERVIZI VARI DELLE SEDI SUD DELL’AGENZIA METROPOLITANA PER LA FORMAZIONE, L’ORIENTAMENTO E IL LAVORO (AFOL Metropolitana</w:t>
      </w:r>
      <w:r w:rsidR="00AD3E52">
        <w:rPr>
          <w:rFonts w:ascii="Trebuchet MS" w:eastAsia="Times New Roman" w:hAnsi="Trebuchet MS" w:cs="Times New Roman"/>
          <w:sz w:val="24"/>
          <w:szCs w:val="24"/>
          <w:lang w:eastAsia="it-IT"/>
        </w:rPr>
        <w:t>)</w:t>
      </w: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keepNext/>
        <w:widowControl w:val="0"/>
        <w:spacing w:after="0" w:line="364" w:lineRule="exact"/>
        <w:ind w:right="-101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</w:p>
    <w:p w:rsidR="00A976C6" w:rsidRPr="005D6E2E" w:rsidRDefault="0076133B" w:rsidP="0076133B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rebuchet MS" w:eastAsia="Times New Roman" w:hAnsi="Trebuchet MS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tab/>
      </w:r>
      <w:r w:rsidR="00A976C6" w:rsidRPr="005D6E2E">
        <w:rPr>
          <w:rFonts w:ascii="Trebuchet MS" w:eastAsia="Times New Roman" w:hAnsi="Trebuchet MS" w:cs="Times New Roman"/>
          <w:b/>
          <w:lang w:eastAsia="it-IT"/>
        </w:rPr>
        <w:t>DICHIARAZIONE SOSTITUTIVA</w:t>
      </w:r>
      <w:r w:rsidRPr="005D6E2E">
        <w:rPr>
          <w:rFonts w:ascii="Trebuchet MS" w:eastAsia="Times New Roman" w:hAnsi="Trebuchet MS" w:cs="Times New Roman"/>
          <w:b/>
          <w:lang w:eastAsia="it-IT"/>
        </w:rPr>
        <w:tab/>
      </w:r>
    </w:p>
    <w:p w:rsidR="00432D96" w:rsidRDefault="00A976C6" w:rsidP="00432D96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Ai sensi del D.P.R. 28/12/2000 N. 445</w: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432D96" w:rsidRDefault="00432D96" w:rsidP="00432D9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32D96" w:rsidRDefault="00432D96" w:rsidP="00432D9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32D96" w:rsidRDefault="00432D96" w:rsidP="00432D9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432D96" w:rsidRDefault="00432D96" w:rsidP="00432D96">
      <w:pPr>
        <w:keepNext/>
        <w:spacing w:after="0" w:line="240" w:lineRule="auto"/>
        <w:outlineLvl w:val="4"/>
        <w:rPr>
          <w:rFonts w:ascii="Trebuchet MS" w:eastAsia="Times New Roman" w:hAnsi="Trebuchet MS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A976C6" w:rsidRPr="005D6E2E">
        <w:rPr>
          <w:rFonts w:ascii="Trebuchet MS" w:eastAsia="Times New Roman" w:hAnsi="Trebuchet MS" w:cs="Times New Roman"/>
          <w:lang w:eastAsia="it-IT"/>
        </w:rPr>
        <w:t>L SOTTOSCRITTO____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NATO A 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 IL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RESIDENTE A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IN </w:t>
      </w:r>
      <w:r w:rsidR="00AD3E52" w:rsidRPr="005D6E2E">
        <w:rPr>
          <w:rFonts w:ascii="Trebuchet MS" w:eastAsia="Times New Roman" w:hAnsi="Trebuchet MS" w:cs="Times New Roman"/>
          <w:lang w:eastAsia="it-IT"/>
        </w:rPr>
        <w:t>VIA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CODICE FISCALE DICHIARANTE 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5D6E2E" w:rsidP="00A976C6">
      <w:pPr>
        <w:tabs>
          <w:tab w:val="right" w:pos="9639"/>
        </w:tabs>
        <w:spacing w:after="0" w:line="240" w:lineRule="auto"/>
        <w:ind w:left="425" w:hanging="425"/>
        <w:rPr>
          <w:rFonts w:ascii="Trebuchet MS" w:eastAsia="Times New Roman" w:hAnsi="Trebuchet MS" w:cs="Times New Roman"/>
          <w:i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IN QUALITA’ </w:t>
      </w:r>
      <w:r w:rsidR="00A976C6" w:rsidRPr="005D6E2E">
        <w:rPr>
          <w:rFonts w:ascii="Trebuchet MS" w:eastAsia="Times New Roman" w:hAnsi="Trebuchet MS" w:cs="Times New Roman"/>
          <w:lang w:eastAsia="it-IT"/>
        </w:rPr>
        <w:t>DI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_______</w:t>
      </w:r>
      <w:r w:rsidR="00FA46DE" w:rsidRPr="005D6E2E">
        <w:rPr>
          <w:rFonts w:ascii="Trebuchet MS" w:eastAsia="Times New Roman" w:hAnsi="Trebuchet MS" w:cs="Times New Roman"/>
          <w:i/>
          <w:lang w:eastAsia="it-IT"/>
        </w:rPr>
        <w:t>____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</w:t>
      </w:r>
      <w:r>
        <w:rPr>
          <w:rFonts w:ascii="Trebuchet MS" w:eastAsia="Times New Roman" w:hAnsi="Trebuchet MS" w:cs="Times New Roman"/>
          <w:i/>
          <w:lang w:eastAsia="it-IT"/>
        </w:rPr>
        <w:t>_________________</w:t>
      </w:r>
    </w:p>
    <w:p w:rsidR="00A976C6" w:rsidRPr="005D6E2E" w:rsidRDefault="00A976C6" w:rsidP="005D6E2E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indicare la carica sociale ricoperta o, se procuratore, precisare gli estremi della procura</w:t>
      </w:r>
      <w:r w:rsidRPr="005D6E2E">
        <w:rPr>
          <w:rFonts w:ascii="Trebuchet MS" w:eastAsia="Times New Roman" w:hAnsi="Trebuchet MS" w:cs="Times New Roman"/>
          <w:lang w:eastAsia="it-IT"/>
        </w:rPr>
        <w:t>)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i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DELLA SOCIETA’ 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denominazione e ragione sociale</w:t>
      </w:r>
      <w:r w:rsidRPr="005D6E2E">
        <w:rPr>
          <w:rFonts w:ascii="Trebuchet MS" w:eastAsia="Times New Roman" w:hAnsi="Trebuchet MS" w:cs="Times New Roman"/>
          <w:lang w:eastAsia="it-IT"/>
        </w:rPr>
        <w:t xml:space="preserve">)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</w:t>
      </w:r>
    </w:p>
    <w:p w:rsidR="00A976C6" w:rsidRPr="005D6E2E" w:rsidRDefault="00FA46DE" w:rsidP="00FA46DE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A976C6" w:rsidRPr="005D6E2E">
        <w:rPr>
          <w:rFonts w:ascii="Trebuchet MS" w:eastAsia="Times New Roman" w:hAnsi="Trebuchet MS" w:cs="Times New Roman"/>
          <w:lang w:eastAsia="it-IT"/>
        </w:rPr>
        <w:t>LEGALE</w:t>
      </w:r>
      <w:r w:rsidRPr="005D6E2E">
        <w:rPr>
          <w:rFonts w:ascii="Trebuchet MS" w:eastAsia="Times New Roman" w:hAnsi="Trebuchet MS" w:cs="Times New Roman"/>
          <w:lang w:eastAsia="it-IT"/>
        </w:rPr>
        <w:t>_____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</w:t>
      </w:r>
    </w:p>
    <w:p w:rsidR="00A976C6" w:rsidRPr="005D6E2E" w:rsidRDefault="00FA46DE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5D6E2E">
        <w:rPr>
          <w:rFonts w:ascii="Trebuchet MS" w:eastAsia="Times New Roman" w:hAnsi="Trebuchet MS" w:cs="Times New Roman"/>
          <w:lang w:eastAsia="it-IT"/>
        </w:rPr>
        <w:t>OPERATIVA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5" w:hanging="425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NUMERO DI TELEFONO</w:t>
      </w:r>
      <w:r w:rsidR="00AD3E52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</w:t>
      </w:r>
      <w:r w:rsidRPr="005D6E2E">
        <w:rPr>
          <w:rFonts w:ascii="Trebuchet MS" w:eastAsia="Times New Roman" w:hAnsi="Trebuchet MS" w:cs="Times New Roman"/>
          <w:lang w:eastAsia="it-IT"/>
        </w:rPr>
        <w:t>___ N. PEC</w:t>
      </w:r>
      <w:r w:rsidR="00FA46DE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tbl>
      <w:tblPr>
        <w:tblW w:w="7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AD3E52" w:rsidRPr="00A976C6" w:rsidTr="00AD3E52">
        <w:tc>
          <w:tcPr>
            <w:tcW w:w="3331" w:type="dxa"/>
          </w:tcPr>
          <w:p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AD3E52" w:rsidRPr="00A976C6" w:rsidTr="00AD3E52">
        <w:tc>
          <w:tcPr>
            <w:tcW w:w="3331" w:type="dxa"/>
          </w:tcPr>
          <w:p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</w:tbl>
    <w:p w:rsidR="0076133B" w:rsidRDefault="0076133B" w:rsidP="00A976C6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976C6" w:rsidRDefault="00A976C6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</w:t>
      </w:r>
    </w:p>
    <w:p w:rsidR="005D6E2E" w:rsidRPr="005D6E2E" w:rsidRDefault="005D6E2E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b/>
          <w:bCs/>
          <w:lang w:eastAsia="it-IT"/>
        </w:rPr>
      </w:pPr>
    </w:p>
    <w:p w:rsidR="00A976C6" w:rsidRDefault="00A976C6" w:rsidP="00A976C6">
      <w:pPr>
        <w:spacing w:after="0" w:line="48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 xml:space="preserve">D I C H I A R A </w:t>
      </w:r>
    </w:p>
    <w:p w:rsidR="005D6E2E" w:rsidRPr="005D6E2E" w:rsidRDefault="005D6E2E" w:rsidP="005D6E2E">
      <w:pPr>
        <w:spacing w:after="0" w:line="36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5D6E2E">
      <w:pPr>
        <w:spacing w:after="0" w:line="360" w:lineRule="auto"/>
        <w:ind w:right="-386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l’i</w:t>
      </w:r>
      <w:r w:rsidR="005D6E2E" w:rsidRPr="005D6E2E">
        <w:rPr>
          <w:rFonts w:ascii="Trebuchet MS" w:eastAsia="Times New Roman" w:hAnsi="Trebuchet MS" w:cs="Times New Roman"/>
          <w:bCs/>
          <w:lang w:eastAsia="it-IT"/>
        </w:rPr>
        <w:t>nsus</w:t>
      </w:r>
      <w:r w:rsidRPr="005D6E2E">
        <w:rPr>
          <w:rFonts w:ascii="Trebuchet MS" w:eastAsia="Times New Roman" w:hAnsi="Trebuchet MS" w:cs="Times New Roman"/>
          <w:bCs/>
          <w:lang w:eastAsia="it-IT"/>
        </w:rPr>
        <w:t xml:space="preserve">sistenza </w:t>
      </w:r>
      <w:r w:rsidR="00A32BA1" w:rsidRPr="005D6E2E">
        <w:rPr>
          <w:rFonts w:ascii="Trebuchet MS" w:eastAsia="Times New Roman" w:hAnsi="Trebuchet MS" w:cs="Times New Roman"/>
          <w:bCs/>
          <w:lang w:eastAsia="it-IT"/>
        </w:rPr>
        <w:t>delle situazioni indicate al comma 1 dell’art. 80 del D.Lgs. 50/2016 riguardo i seguenti soggetti:</w:t>
      </w:r>
    </w:p>
    <w:p w:rsidR="00216CBC" w:rsidRPr="00A976C6" w:rsidRDefault="00A976C6" w:rsidP="00AD3E5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A976C6" w:rsidRPr="005D6E2E" w:rsidRDefault="00A976C6" w:rsidP="00A976C6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COMPONENTI DEL CONSIGLIO DI AMMINISTRAZIONE</w:t>
      </w:r>
    </w:p>
    <w:p w:rsidR="00A976C6" w:rsidRPr="005D6E2E" w:rsidRDefault="00A976C6" w:rsidP="00A976C6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  <w:t>(Presidente del C.d.A., Amministratore Delegato, Consiglieri)</w:t>
      </w: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lastRenderedPageBreak/>
        <w:t>RESIDENZA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</w:p>
    <w:p w:rsidR="001143E6" w:rsidRPr="00A976C6" w:rsidRDefault="001143E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A976C6" w:rsidRPr="00A976C6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PROCURATORI E PROCURATORI SPECIALI (OVE PREVISTI)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5D6E2E" w:rsidRDefault="005D6E2E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DE284A" w:rsidRPr="005D6E2E" w:rsidRDefault="00DE284A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DEI REVISORI</w:t>
      </w:r>
    </w:p>
    <w:p w:rsidR="009B66A2" w:rsidRPr="005D6E2E" w:rsidRDefault="00DE284A" w:rsidP="009B66A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(revisori effettivi e supplenti)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</w:p>
    <w:p w:rsidR="00DE284A" w:rsidRPr="005D6E2E" w:rsidRDefault="00DE284A" w:rsidP="00AD3E52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it-IT"/>
        </w:rPr>
      </w:pP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SINDACALE</w:t>
      </w: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(sindaci effettivi e supplenti)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</w:p>
    <w:p w:rsidR="00A976C6" w:rsidRPr="005D6E2E" w:rsidRDefault="00A976C6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 xml:space="preserve">COMPONENTI ORGANISMO DI VIGILANZA (OVE PREVISTO) </w:t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  <w:t xml:space="preserve">PRESIDENTE </w:t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</w:p>
    <w:p w:rsidR="00A976C6" w:rsidRPr="005D6E2E" w:rsidRDefault="00A976C6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DIRETTORE TECNICO (OVE PREVISTI)</w:t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Dichiara, altresì, che l’impresa gode del pieno e libero esercizio dei propri diritti, non è in stato di liquidazione, fallimento o concordato preventivo, non ha in corso alcuna procedura </w:t>
      </w:r>
      <w:r w:rsidRPr="005D6E2E">
        <w:rPr>
          <w:rFonts w:ascii="Trebuchet MS" w:eastAsia="Times New Roman" w:hAnsi="Trebuchet MS" w:cs="Times New Roman"/>
          <w:lang w:eastAsia="it-IT"/>
        </w:rPr>
        <w:lastRenderedPageBreak/>
        <w:t xml:space="preserve">dalla legge fallimentare e tali procedure non si sono verificate nel quinquennio antecedente la data odierna. 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LUOGO                                                                               DATA</w: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8C1FB" wp14:editId="4AF675AD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8C1FB" id="Casella di testo 24" o:spid="_x0000_s1033" type="#_x0000_t202" style="position:absolute;margin-left:-1.95pt;margin-top:9pt;width:172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0D503A" wp14:editId="55CBB954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503A" id="Casella di testo 26" o:spid="_x0000_s1034" type="#_x0000_t202" style="position:absolute;margin-left:277.05pt;margin-top:9pt;width:176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</w: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 IL TITOLARE/LEGALE RAPPRESENTANTE </w:t>
      </w:r>
    </w:p>
    <w:p w:rsidR="00A976C6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5D6E2E" w:rsidRP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A976C6" w:rsidRDefault="005D6E2E" w:rsidP="00E8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b/>
          <w:bC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3F460" wp14:editId="4352C1D8">
                <wp:simplePos x="0" y="0"/>
                <wp:positionH relativeFrom="column">
                  <wp:posOffset>-40640</wp:posOffset>
                </wp:positionH>
                <wp:positionV relativeFrom="paragraph">
                  <wp:posOffset>173990</wp:posOffset>
                </wp:positionV>
                <wp:extent cx="6030298" cy="565554"/>
                <wp:effectExtent l="0" t="0" r="2794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298" cy="56555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894CB" id="Rettangolo 7" o:spid="_x0000_s1026" style="position:absolute;margin-left:-3.2pt;margin-top:13.7pt;width:474.85pt;height:4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" filled="f" strokecolor="#385d8a" strokeweight="2pt"/>
            </w:pict>
          </mc:Fallback>
        </mc:AlternateContent>
      </w:r>
      <w:r w:rsidR="00A976C6"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</w:p>
    <w:p w:rsidR="00A976C6" w:rsidRPr="005D6E2E" w:rsidRDefault="00A976C6" w:rsidP="00A976C6">
      <w:pPr>
        <w:spacing w:before="40" w:after="0" w:line="240" w:lineRule="auto"/>
        <w:jc w:val="both"/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  <w:t>Nota</w:t>
      </w:r>
    </w:p>
    <w:p w:rsidR="005D6E2E" w:rsidRPr="005D6E2E" w:rsidRDefault="00A976C6" w:rsidP="005D6E2E">
      <w:pPr>
        <w:jc w:val="both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lang w:eastAsia="it-IT"/>
        </w:rPr>
        <w:t>Dovranno essere indicati i trasferimenti/affitti di azienda ed i soggetti cessati dalla carica nell’anno antecedente la data di pubblicazione del bando</w:t>
      </w:r>
    </w:p>
    <w:sectPr w:rsidR="005D6E2E" w:rsidRPr="005D6E2E" w:rsidSect="005245B3">
      <w:headerReference w:type="default" r:id="rId7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DA8" w:rsidRDefault="00D32DA8">
      <w:pPr>
        <w:spacing w:after="0" w:line="240" w:lineRule="auto"/>
      </w:pPr>
      <w:r>
        <w:separator/>
      </w:r>
    </w:p>
  </w:endnote>
  <w:endnote w:type="continuationSeparator" w:id="0">
    <w:p w:rsidR="00D32DA8" w:rsidRDefault="00D3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DA8" w:rsidRDefault="00D32DA8">
      <w:pPr>
        <w:spacing w:after="0" w:line="240" w:lineRule="auto"/>
      </w:pPr>
      <w:r>
        <w:separator/>
      </w:r>
    </w:p>
  </w:footnote>
  <w:footnote w:type="continuationSeparator" w:id="0">
    <w:p w:rsidR="00D32DA8" w:rsidRDefault="00D3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BFB" w:rsidRPr="009B041E" w:rsidRDefault="005A2BFB" w:rsidP="005245B3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1AD"/>
    <w:multiLevelType w:val="hybridMultilevel"/>
    <w:tmpl w:val="37980DCA"/>
    <w:lvl w:ilvl="0" w:tplc="30A8E5E0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34"/>
    <w:rsid w:val="00004396"/>
    <w:rsid w:val="000050F1"/>
    <w:rsid w:val="00012339"/>
    <w:rsid w:val="00035DD1"/>
    <w:rsid w:val="00062204"/>
    <w:rsid w:val="00074885"/>
    <w:rsid w:val="00081245"/>
    <w:rsid w:val="000963BA"/>
    <w:rsid w:val="000D46DD"/>
    <w:rsid w:val="000F117D"/>
    <w:rsid w:val="0010733E"/>
    <w:rsid w:val="001143E6"/>
    <w:rsid w:val="00142A03"/>
    <w:rsid w:val="00183F81"/>
    <w:rsid w:val="001C3F8A"/>
    <w:rsid w:val="00216CBC"/>
    <w:rsid w:val="0025125E"/>
    <w:rsid w:val="00252033"/>
    <w:rsid w:val="00352C21"/>
    <w:rsid w:val="00395E1E"/>
    <w:rsid w:val="003D5797"/>
    <w:rsid w:val="003F093F"/>
    <w:rsid w:val="003F4120"/>
    <w:rsid w:val="00432D96"/>
    <w:rsid w:val="00494FD2"/>
    <w:rsid w:val="004B0914"/>
    <w:rsid w:val="004E1634"/>
    <w:rsid w:val="00516481"/>
    <w:rsid w:val="005245B3"/>
    <w:rsid w:val="005460BB"/>
    <w:rsid w:val="00576E9F"/>
    <w:rsid w:val="005A2BFB"/>
    <w:rsid w:val="005B6319"/>
    <w:rsid w:val="005C54A4"/>
    <w:rsid w:val="005D6E2E"/>
    <w:rsid w:val="005F3960"/>
    <w:rsid w:val="00602BE5"/>
    <w:rsid w:val="00630499"/>
    <w:rsid w:val="006317EE"/>
    <w:rsid w:val="006F323C"/>
    <w:rsid w:val="007025DD"/>
    <w:rsid w:val="0073703A"/>
    <w:rsid w:val="00743134"/>
    <w:rsid w:val="007573B1"/>
    <w:rsid w:val="0076133B"/>
    <w:rsid w:val="007A573A"/>
    <w:rsid w:val="007C3E74"/>
    <w:rsid w:val="007C6B25"/>
    <w:rsid w:val="007D66A8"/>
    <w:rsid w:val="007E113D"/>
    <w:rsid w:val="007E5ED3"/>
    <w:rsid w:val="00804368"/>
    <w:rsid w:val="008572F6"/>
    <w:rsid w:val="00891498"/>
    <w:rsid w:val="008D1B4D"/>
    <w:rsid w:val="00991752"/>
    <w:rsid w:val="009B120C"/>
    <w:rsid w:val="009B66A2"/>
    <w:rsid w:val="009C4C2F"/>
    <w:rsid w:val="00A0115D"/>
    <w:rsid w:val="00A32BA1"/>
    <w:rsid w:val="00A472B9"/>
    <w:rsid w:val="00A85F21"/>
    <w:rsid w:val="00A976C6"/>
    <w:rsid w:val="00AD3E52"/>
    <w:rsid w:val="00AD525E"/>
    <w:rsid w:val="00B62851"/>
    <w:rsid w:val="00B944CD"/>
    <w:rsid w:val="00BB5342"/>
    <w:rsid w:val="00C60092"/>
    <w:rsid w:val="00C94E01"/>
    <w:rsid w:val="00D32DA8"/>
    <w:rsid w:val="00D50F6D"/>
    <w:rsid w:val="00DC7E4E"/>
    <w:rsid w:val="00DE284A"/>
    <w:rsid w:val="00DE4724"/>
    <w:rsid w:val="00DE73B1"/>
    <w:rsid w:val="00E073FA"/>
    <w:rsid w:val="00E1641E"/>
    <w:rsid w:val="00E27D6F"/>
    <w:rsid w:val="00E8107B"/>
    <w:rsid w:val="00E9419C"/>
    <w:rsid w:val="00EB0C52"/>
    <w:rsid w:val="00ED7858"/>
    <w:rsid w:val="00F03A31"/>
    <w:rsid w:val="00F903DD"/>
    <w:rsid w:val="00F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4B202-03F9-47E8-BB18-D3D9B85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43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3134"/>
  </w:style>
  <w:style w:type="paragraph" w:styleId="Testonotaapidipagina">
    <w:name w:val="footnote text"/>
    <w:basedOn w:val="Normale"/>
    <w:link w:val="TestonotaapidipaginaCarattere"/>
    <w:semiHidden/>
    <w:rsid w:val="0074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31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1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Flavia Donzelli</cp:lastModifiedBy>
  <cp:revision>68</cp:revision>
  <cp:lastPrinted>2017-06-07T16:03:00Z</cp:lastPrinted>
  <dcterms:created xsi:type="dcterms:W3CDTF">2017-05-17T09:59:00Z</dcterms:created>
  <dcterms:modified xsi:type="dcterms:W3CDTF">2018-03-07T10:46:00Z</dcterms:modified>
</cp:coreProperties>
</file>