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AE6635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8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AE6635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4"/>
          <w:szCs w:val="24"/>
          <w:lang w:eastAsia="it-IT"/>
        </w:rPr>
      </w:pPr>
      <w:r w:rsidRPr="00AE6635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LOTTO 1 POLIZZA ALL RISKS PROPERTY </w:t>
      </w:r>
      <w:r w:rsidRPr="00293961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– CIG </w:t>
      </w:r>
      <w:r w:rsidR="00293961" w:rsidRPr="00293961">
        <w:rPr>
          <w:rFonts w:ascii="Arial Black" w:eastAsia="Arial Unicode MS" w:hAnsi="Arial Black" w:cs="Arial"/>
          <w:b/>
          <w:sz w:val="24"/>
          <w:szCs w:val="24"/>
          <w:lang w:eastAsia="it-IT"/>
        </w:rPr>
        <w:t>8817071D27</w:t>
      </w:r>
      <w:bookmarkStart w:id="0" w:name="_GoBack"/>
      <w:bookmarkEnd w:id="0"/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AE6635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AE6635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AE6635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AE6635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AE6635" w:rsidRPr="00AE6635" w:rsidTr="00AE6635">
        <w:tc>
          <w:tcPr>
            <w:tcW w:w="1543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30 -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Allegato B - Franchigia fissa per sinistro, salvo quanto diversamente indicato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Riduzione 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 per ogni sinistro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59 – crollo e collasso strutturale 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€ 10.000,00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a € 7.500,00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a € 5.000,00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53 – eventi atmosferici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trike/>
                <w:sz w:val="20"/>
                <w:szCs w:val="20"/>
                <w:lang w:eastAsia="it-IT"/>
              </w:rPr>
              <w:t>€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  <w:r w:rsidRPr="00AE6635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 xml:space="preserve">3.000,00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  <w:r w:rsidRPr="00AE6635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 xml:space="preserve"> 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 € 1.500,00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 €. 750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60 - fenomeno elettrico ed elettronico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annuo €.500.000,00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€.550.000,00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€.600.000,00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€.650.000,00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€.700.000,00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annuo €.750.000,00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64 – Beni elettronici ad impiego mobile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400,00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300,00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50 B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rapina ed estorsione 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per ogni sinistro ad €. 250,00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per ogni sinistro ad €. 100,00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54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grandine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annuo €.100.000,00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€.110.000,00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€.120.000,00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€.130.000,00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€.140.000,00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€.150.000,00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cantSplit/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lastRenderedPageBreak/>
              <w:t xml:space="preserve">Art. 52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inondazioni, alluvioni e allagamenti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 (fermo lo scoperto del 15 %)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4.000,00,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€, 3.000,00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2.000,00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7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55 – sovraccarico neve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€ 5.0000,00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€ 3.000,00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€ 2.000,00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Art. 56 – 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gelo e ghiaccio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risarcimento a €.100.000,00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€.110.000,00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6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limite di risarcimento a €.120.000,00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57 – Eventi socio-politici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€ 2.0000,00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1.000,00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624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500,00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cantSplit/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51 – T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erremoto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€ 20.000,00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 (fermo lo scoperto del 15 %)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15.000,00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13.000,00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Franchigia minima per ogni sinistro ridotta ad €. 10.000,00 fatto salvo lo scoperto del 15%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 w:val="restar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Art. 58 – T</w:t>
            </w: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errorismo e sabotaggio</w:t>
            </w: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minima per ogni sinistro ad </w:t>
            </w:r>
          </w:p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€ 10.0000,00 </w:t>
            </w:r>
            <w:r w:rsidRPr="00AE663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Riduzione franchigia minima per ogni sinistro ad €. 8.000,00 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7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737"/>
        </w:trPr>
        <w:tc>
          <w:tcPr>
            <w:tcW w:w="1543" w:type="pct"/>
            <w:vMerge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AE663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Riduzione franchigia minima per ogni sinistro ad €. 5.000,00</w:t>
            </w:r>
          </w:p>
        </w:tc>
        <w:tc>
          <w:tcPr>
            <w:tcW w:w="736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AE6635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AE6635" w:rsidRPr="00AE6635" w:rsidTr="00AE6635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AE6635" w:rsidRPr="00AE6635" w:rsidRDefault="00AE6635" w:rsidP="00AE66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AE6635" w:rsidRPr="00AE6635" w:rsidRDefault="00AE6635" w:rsidP="00AE6635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it-IT"/>
        </w:rPr>
      </w:pPr>
    </w:p>
    <w:p w:rsidR="00AE6635" w:rsidRPr="00AE6635" w:rsidRDefault="00AE6635" w:rsidP="00AE6635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*Verranno attribuiti i punteggi qualità riportati nel suddetto schema da compilare in sede di offerta: resta convenuto che </w:t>
      </w:r>
      <w:r w:rsidRPr="00AE6635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AE6635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AE6635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AE6635" w:rsidRPr="00AE6635" w:rsidRDefault="00AE6635" w:rsidP="00AE6635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AE6635">
        <w:rPr>
          <w:rFonts w:ascii="Arial" w:eastAsia="Arial Unicode MS" w:hAnsi="Arial" w:cs="Arial"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AE6635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AE6635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AE6635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AE6635" w:rsidRPr="00AE6635" w:rsidRDefault="00AE6635" w:rsidP="00AE6635">
      <w:pPr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BF3071" w:rsidRPr="001D45D5" w:rsidRDefault="00BF3071" w:rsidP="001D45D5"/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961">
          <w:rPr>
            <w:noProof/>
          </w:rPr>
          <w:t>4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AE6635" w:rsidRPr="00543D58" w:rsidRDefault="00AE6635" w:rsidP="00AE6635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</w:rPr>
        <w:t xml:space="preserve">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sottoscrittore dovrà indicare i dati sotto riportati eventualmente allegando un altro foglio.</w:t>
      </w:r>
    </w:p>
  </w:footnote>
  <w:footnote w:id="2">
    <w:p w:rsidR="00AE6635" w:rsidRDefault="00AE6635" w:rsidP="00AE6635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AE6635" w:rsidRPr="008956EB" w:rsidRDefault="00AE6635" w:rsidP="00AE6635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93961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8366A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AE6635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D3585D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AE6635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c4fbefb5-d446-4272-9bfe-3e797be8fad2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4bf0ccbb-d0b0-4f17-b410-b9cd698622a6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7DD6EA9-44C9-482E-9904-AD2EBFEF3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2021-02-23T11:14:00Z</dcterms:created>
  <dcterms:modified xsi:type="dcterms:W3CDTF">2021-07-05T09:24:00Z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